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A90" w:rsidRPr="00C6081D" w:rsidRDefault="00472A90" w:rsidP="00761D4E">
      <w:pPr>
        <w:pStyle w:val="a3"/>
        <w:suppressAutoHyphens/>
        <w:jc w:val="right"/>
        <w:rPr>
          <w:b/>
          <w:sz w:val="19"/>
          <w:szCs w:val="19"/>
        </w:rPr>
      </w:pPr>
    </w:p>
    <w:p w:rsidR="004C114B" w:rsidRPr="00C6081D" w:rsidRDefault="004C114B" w:rsidP="00761D4E">
      <w:pPr>
        <w:pStyle w:val="a3"/>
        <w:suppressAutoHyphens/>
        <w:jc w:val="right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>У</w:t>
      </w:r>
      <w:r w:rsidR="00AC0D6A" w:rsidRPr="00C6081D">
        <w:rPr>
          <w:b/>
          <w:sz w:val="19"/>
          <w:szCs w:val="19"/>
        </w:rPr>
        <w:t>твержд</w:t>
      </w:r>
      <w:r w:rsidRPr="00C6081D">
        <w:rPr>
          <w:b/>
          <w:sz w:val="19"/>
          <w:szCs w:val="19"/>
        </w:rPr>
        <w:t>ён</w:t>
      </w:r>
      <w:r w:rsidR="00140EB5" w:rsidRPr="00C6081D">
        <w:rPr>
          <w:b/>
          <w:sz w:val="19"/>
          <w:szCs w:val="19"/>
        </w:rPr>
        <w:t xml:space="preserve"> </w:t>
      </w:r>
      <w:r w:rsidR="00565633" w:rsidRPr="00C6081D">
        <w:rPr>
          <w:b/>
          <w:sz w:val="19"/>
          <w:szCs w:val="19"/>
        </w:rPr>
        <w:t>Правлением</w:t>
      </w:r>
      <w:r w:rsidR="004A50CE" w:rsidRPr="00C6081D">
        <w:rPr>
          <w:b/>
          <w:sz w:val="19"/>
          <w:szCs w:val="19"/>
        </w:rPr>
        <w:t xml:space="preserve"> Союза р</w:t>
      </w:r>
      <w:r w:rsidR="00AB6E52" w:rsidRPr="00C6081D">
        <w:rPr>
          <w:b/>
          <w:sz w:val="19"/>
          <w:szCs w:val="19"/>
        </w:rPr>
        <w:t>аботодателей Ростовской области</w:t>
      </w:r>
    </w:p>
    <w:p w:rsidR="0081763E" w:rsidRPr="00C6081D" w:rsidRDefault="00DC43FB" w:rsidP="00761D4E">
      <w:pPr>
        <w:pStyle w:val="a3"/>
        <w:suppressAutoHyphens/>
        <w:jc w:val="right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 xml:space="preserve">Протокол № </w:t>
      </w:r>
      <w:r w:rsidR="00B13B46">
        <w:rPr>
          <w:b/>
          <w:sz w:val="19"/>
          <w:szCs w:val="19"/>
        </w:rPr>
        <w:t xml:space="preserve">60 </w:t>
      </w:r>
      <w:r w:rsidR="004C5C8B" w:rsidRPr="00C6081D">
        <w:rPr>
          <w:b/>
          <w:sz w:val="19"/>
          <w:szCs w:val="19"/>
        </w:rPr>
        <w:t>от</w:t>
      </w:r>
      <w:r w:rsidRPr="00C6081D">
        <w:rPr>
          <w:b/>
          <w:sz w:val="19"/>
          <w:szCs w:val="19"/>
        </w:rPr>
        <w:t xml:space="preserve"> </w:t>
      </w:r>
      <w:r w:rsidR="00B13B46">
        <w:rPr>
          <w:b/>
          <w:sz w:val="19"/>
          <w:szCs w:val="19"/>
        </w:rPr>
        <w:t xml:space="preserve">26 </w:t>
      </w:r>
      <w:r w:rsidRPr="00C6081D">
        <w:rPr>
          <w:b/>
          <w:sz w:val="19"/>
          <w:szCs w:val="19"/>
        </w:rPr>
        <w:t xml:space="preserve"> </w:t>
      </w:r>
      <w:r w:rsidR="004713F4" w:rsidRPr="00C6081D">
        <w:rPr>
          <w:b/>
          <w:sz w:val="19"/>
          <w:szCs w:val="19"/>
        </w:rPr>
        <w:t>декабря 201</w:t>
      </w:r>
      <w:r w:rsidR="0076387C">
        <w:rPr>
          <w:b/>
          <w:sz w:val="19"/>
          <w:szCs w:val="19"/>
        </w:rPr>
        <w:t>8</w:t>
      </w:r>
      <w:r w:rsidR="004138C5" w:rsidRPr="00C6081D">
        <w:rPr>
          <w:b/>
          <w:sz w:val="19"/>
          <w:szCs w:val="19"/>
        </w:rPr>
        <w:t xml:space="preserve"> </w:t>
      </w:r>
      <w:r w:rsidR="004713F4" w:rsidRPr="00C6081D">
        <w:rPr>
          <w:b/>
          <w:sz w:val="19"/>
          <w:szCs w:val="19"/>
        </w:rPr>
        <w:t>г.</w:t>
      </w:r>
    </w:p>
    <w:p w:rsidR="00130CDE" w:rsidRPr="00C6081D" w:rsidRDefault="00130CDE">
      <w:pPr>
        <w:pStyle w:val="a3"/>
        <w:suppressAutoHyphens/>
        <w:ind w:firstLine="0"/>
        <w:rPr>
          <w:b/>
          <w:sz w:val="19"/>
          <w:szCs w:val="19"/>
        </w:rPr>
      </w:pPr>
    </w:p>
    <w:p w:rsidR="004A50CE" w:rsidRPr="00C6081D" w:rsidRDefault="004A50CE" w:rsidP="0075203D">
      <w:pPr>
        <w:pStyle w:val="a3"/>
        <w:suppressAutoHyphens/>
        <w:ind w:firstLine="0"/>
        <w:rPr>
          <w:b/>
          <w:sz w:val="19"/>
          <w:szCs w:val="19"/>
        </w:rPr>
      </w:pPr>
      <w:r w:rsidRPr="00C6081D">
        <w:rPr>
          <w:b/>
          <w:sz w:val="19"/>
          <w:szCs w:val="19"/>
        </w:rPr>
        <w:t xml:space="preserve">План основных мероприятий Союза работодателей Ростовской области на </w:t>
      </w:r>
      <w:r w:rsidR="00A265F4" w:rsidRPr="00C6081D">
        <w:rPr>
          <w:b/>
          <w:sz w:val="19"/>
          <w:szCs w:val="19"/>
        </w:rPr>
        <w:t>первое</w:t>
      </w:r>
      <w:r w:rsidRPr="00C6081D">
        <w:rPr>
          <w:b/>
          <w:sz w:val="19"/>
          <w:szCs w:val="19"/>
        </w:rPr>
        <w:t xml:space="preserve"> полугодие 20</w:t>
      </w:r>
      <w:r w:rsidR="00824B72" w:rsidRPr="00C6081D">
        <w:rPr>
          <w:b/>
          <w:sz w:val="19"/>
          <w:szCs w:val="19"/>
        </w:rPr>
        <w:t>1</w:t>
      </w:r>
      <w:r w:rsidR="00B60E86">
        <w:rPr>
          <w:b/>
          <w:sz w:val="19"/>
          <w:szCs w:val="19"/>
        </w:rPr>
        <w:t>9</w:t>
      </w:r>
      <w:r w:rsidR="002E09E2" w:rsidRPr="00C6081D">
        <w:rPr>
          <w:b/>
          <w:sz w:val="19"/>
          <w:szCs w:val="19"/>
        </w:rPr>
        <w:t xml:space="preserve"> </w:t>
      </w:r>
      <w:r w:rsidRPr="00C6081D">
        <w:rPr>
          <w:b/>
          <w:sz w:val="19"/>
          <w:szCs w:val="19"/>
        </w:rPr>
        <w:t xml:space="preserve">года </w:t>
      </w:r>
    </w:p>
    <w:p w:rsidR="000F2BFA" w:rsidRPr="00C6081D" w:rsidRDefault="000F2BFA">
      <w:pPr>
        <w:pStyle w:val="a4"/>
        <w:suppressAutoHyphens/>
        <w:rPr>
          <w:sz w:val="19"/>
          <w:szCs w:val="19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4"/>
        <w:gridCol w:w="9497"/>
        <w:gridCol w:w="1559"/>
        <w:gridCol w:w="2410"/>
        <w:gridCol w:w="33"/>
        <w:gridCol w:w="1418"/>
      </w:tblGrid>
      <w:tr w:rsidR="004A50CE" w:rsidRPr="00C6081D" w:rsidTr="00761D4E">
        <w:tc>
          <w:tcPr>
            <w:tcW w:w="534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№ п/п</w:t>
            </w:r>
          </w:p>
        </w:tc>
        <w:tc>
          <w:tcPr>
            <w:tcW w:w="9497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1559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Срок</w:t>
            </w:r>
          </w:p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исполнения</w:t>
            </w:r>
          </w:p>
        </w:tc>
        <w:tc>
          <w:tcPr>
            <w:tcW w:w="2410" w:type="dxa"/>
          </w:tcPr>
          <w:p w:rsidR="004A50CE" w:rsidRPr="00C6081D" w:rsidRDefault="004A50CE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Исполнитель</w:t>
            </w:r>
          </w:p>
        </w:tc>
        <w:tc>
          <w:tcPr>
            <w:tcW w:w="1451" w:type="dxa"/>
            <w:gridSpan w:val="2"/>
          </w:tcPr>
          <w:p w:rsidR="004A50CE" w:rsidRPr="00C6081D" w:rsidRDefault="004A50CE" w:rsidP="000B345B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Форма отчетности</w:t>
            </w:r>
          </w:p>
        </w:tc>
      </w:tr>
      <w:tr w:rsidR="004A50CE" w:rsidRPr="00C6081D" w:rsidTr="00761D4E">
        <w:trPr>
          <w:cantSplit/>
          <w:trHeight w:val="220"/>
        </w:trPr>
        <w:tc>
          <w:tcPr>
            <w:tcW w:w="15451" w:type="dxa"/>
            <w:gridSpan w:val="6"/>
          </w:tcPr>
          <w:p w:rsidR="004A50CE" w:rsidRPr="00C6081D" w:rsidRDefault="004A50CE" w:rsidP="00884DBD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  <w:lang w:val="en-US"/>
              </w:rPr>
              <w:t>I</w:t>
            </w:r>
            <w:r w:rsidRPr="00C6081D">
              <w:rPr>
                <w:sz w:val="19"/>
                <w:szCs w:val="19"/>
              </w:rPr>
              <w:t xml:space="preserve">. </w:t>
            </w:r>
            <w:r w:rsidR="00884DBD" w:rsidRPr="00C6081D">
              <w:rPr>
                <w:sz w:val="19"/>
                <w:szCs w:val="19"/>
              </w:rPr>
              <w:t>В области социально-экономического развития</w:t>
            </w:r>
          </w:p>
        </w:tc>
      </w:tr>
      <w:tr w:rsidR="00EC7773" w:rsidRPr="00C6081D" w:rsidTr="0000621F">
        <w:trPr>
          <w:trHeight w:val="691"/>
        </w:trPr>
        <w:tc>
          <w:tcPr>
            <w:tcW w:w="534" w:type="dxa"/>
          </w:tcPr>
          <w:p w:rsidR="00EC7773" w:rsidRPr="00C6081D" w:rsidRDefault="00EC7773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EC7773" w:rsidRPr="00C6081D" w:rsidRDefault="006A1A52" w:rsidP="0083601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Организовать </w:t>
            </w:r>
            <w:r w:rsidR="00EC7773" w:rsidRPr="00C6081D">
              <w:rPr>
                <w:b w:val="0"/>
                <w:sz w:val="19"/>
                <w:szCs w:val="19"/>
              </w:rPr>
              <w:t xml:space="preserve">участие </w:t>
            </w:r>
            <w:r w:rsidR="00DE5DD4">
              <w:rPr>
                <w:b w:val="0"/>
                <w:sz w:val="19"/>
                <w:szCs w:val="19"/>
              </w:rPr>
              <w:t>членов Союза работодателей РО</w:t>
            </w:r>
            <w:r w:rsidRPr="00C6081D">
              <w:rPr>
                <w:b w:val="0"/>
                <w:sz w:val="19"/>
                <w:szCs w:val="19"/>
              </w:rPr>
              <w:t xml:space="preserve"> </w:t>
            </w:r>
            <w:r w:rsidR="00EC7773" w:rsidRPr="00C6081D">
              <w:rPr>
                <w:b w:val="0"/>
                <w:sz w:val="19"/>
                <w:szCs w:val="19"/>
              </w:rPr>
              <w:t>в Неделе российского бизнеса и очередном съезде Российского союза промышленников и предпринимателей</w:t>
            </w:r>
            <w:r w:rsidR="0071109B" w:rsidRPr="00C6081D">
              <w:rPr>
                <w:b w:val="0"/>
                <w:sz w:val="19"/>
                <w:szCs w:val="19"/>
              </w:rPr>
              <w:t xml:space="preserve"> </w:t>
            </w:r>
          </w:p>
        </w:tc>
        <w:tc>
          <w:tcPr>
            <w:tcW w:w="1559" w:type="dxa"/>
          </w:tcPr>
          <w:p w:rsidR="00EC7773" w:rsidRPr="00C6081D" w:rsidRDefault="0076387C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11-15 марта</w:t>
            </w:r>
          </w:p>
        </w:tc>
        <w:tc>
          <w:tcPr>
            <w:tcW w:w="2410" w:type="dxa"/>
          </w:tcPr>
          <w:p w:rsidR="00EC7773" w:rsidRPr="00C6081D" w:rsidRDefault="00EC7773" w:rsidP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EC7773" w:rsidRPr="00C6081D" w:rsidRDefault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2"/>
          </w:tcPr>
          <w:p w:rsidR="00EC7773" w:rsidRPr="00C6081D" w:rsidRDefault="00EC777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Список участников</w:t>
            </w:r>
          </w:p>
        </w:tc>
      </w:tr>
      <w:tr w:rsidR="004A50CE" w:rsidRPr="00C6081D" w:rsidTr="0000621F">
        <w:trPr>
          <w:trHeight w:val="691"/>
        </w:trPr>
        <w:tc>
          <w:tcPr>
            <w:tcW w:w="534" w:type="dxa"/>
          </w:tcPr>
          <w:p w:rsidR="004A50CE" w:rsidRPr="00C6081D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A191B" w:rsidRPr="00C6081D" w:rsidRDefault="0076387C" w:rsidP="0076387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</w:t>
            </w:r>
            <w:r w:rsidRPr="0076387C">
              <w:rPr>
                <w:b w:val="0"/>
                <w:sz w:val="19"/>
                <w:szCs w:val="19"/>
              </w:rPr>
              <w:t xml:space="preserve">рганизовать участие организации малого и среднего бизнеса в конкурсе </w:t>
            </w:r>
            <w:r>
              <w:rPr>
                <w:b w:val="0"/>
                <w:sz w:val="19"/>
                <w:szCs w:val="19"/>
              </w:rPr>
              <w:t>РСПП</w:t>
            </w:r>
            <w:r w:rsidRPr="0076387C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«И</w:t>
            </w:r>
            <w:r w:rsidRPr="0076387C">
              <w:rPr>
                <w:b w:val="0"/>
                <w:sz w:val="19"/>
                <w:szCs w:val="19"/>
              </w:rPr>
              <w:t>нновационный бизнес навигатор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DA191B" w:rsidRPr="00C6081D" w:rsidRDefault="0076387C" w:rsidP="009B70D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6387C">
              <w:rPr>
                <w:b w:val="0"/>
                <w:sz w:val="19"/>
                <w:szCs w:val="19"/>
              </w:rPr>
              <w:t>январь-</w:t>
            </w:r>
            <w:r>
              <w:rPr>
                <w:b w:val="0"/>
                <w:sz w:val="19"/>
                <w:szCs w:val="19"/>
              </w:rPr>
              <w:t>март</w:t>
            </w:r>
          </w:p>
        </w:tc>
        <w:tc>
          <w:tcPr>
            <w:tcW w:w="2410" w:type="dxa"/>
          </w:tcPr>
          <w:p w:rsidR="004A50CE" w:rsidRPr="00C6081D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4A50CE" w:rsidRPr="00C6081D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4A50CE" w:rsidRPr="00C6081D" w:rsidRDefault="004A50C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2E0B22" w:rsidRPr="00C6081D" w:rsidTr="00761D4E">
        <w:tc>
          <w:tcPr>
            <w:tcW w:w="534" w:type="dxa"/>
          </w:tcPr>
          <w:p w:rsidR="002E0B22" w:rsidRPr="00C6081D" w:rsidRDefault="002E0B22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7B2923" w:rsidRPr="00C6081D" w:rsidRDefault="00550BF1" w:rsidP="007B1EB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</w:t>
            </w:r>
            <w:r w:rsidR="000048B8" w:rsidRPr="00C6081D">
              <w:rPr>
                <w:b w:val="0"/>
                <w:sz w:val="19"/>
                <w:szCs w:val="19"/>
              </w:rPr>
              <w:t xml:space="preserve"> предложения </w:t>
            </w:r>
            <w:r w:rsidR="007B1EB5" w:rsidRPr="00C6081D">
              <w:rPr>
                <w:b w:val="0"/>
                <w:sz w:val="19"/>
                <w:szCs w:val="19"/>
              </w:rPr>
              <w:t>в план работы Общественного совета по защите малого и среднего бизнеса при Прокуратуре Ростовской области</w:t>
            </w:r>
          </w:p>
        </w:tc>
        <w:tc>
          <w:tcPr>
            <w:tcW w:w="1559" w:type="dxa"/>
          </w:tcPr>
          <w:p w:rsidR="007B2923" w:rsidRPr="00C6081D" w:rsidRDefault="007B1EB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15 января</w:t>
            </w:r>
          </w:p>
        </w:tc>
        <w:tc>
          <w:tcPr>
            <w:tcW w:w="2410" w:type="dxa"/>
          </w:tcPr>
          <w:p w:rsidR="002E0B22" w:rsidRPr="00C6081D" w:rsidRDefault="002E0B22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2E0B22" w:rsidRPr="00C6081D" w:rsidRDefault="002E0B22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E0B22" w:rsidRPr="00C6081D" w:rsidRDefault="002E0B22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00A75" w:rsidRPr="00C6081D" w:rsidTr="00761D4E">
        <w:tc>
          <w:tcPr>
            <w:tcW w:w="534" w:type="dxa"/>
          </w:tcPr>
          <w:p w:rsidR="00600A75" w:rsidRPr="00C6081D" w:rsidRDefault="00600A75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EC7773" w:rsidRPr="00C6081D" w:rsidRDefault="00DC281F" w:rsidP="009C1AF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Подготовить предложения для рассмотрения на заседании Законодательного Собрания Ростовской области </w:t>
            </w:r>
            <w:r w:rsidR="00993D0F" w:rsidRPr="00C6081D">
              <w:rPr>
                <w:b w:val="0"/>
                <w:sz w:val="19"/>
                <w:szCs w:val="19"/>
              </w:rPr>
              <w:t>вопросов</w:t>
            </w:r>
            <w:r w:rsidR="007B1EB5" w:rsidRPr="00C6081D">
              <w:rPr>
                <w:b w:val="0"/>
                <w:sz w:val="19"/>
                <w:szCs w:val="19"/>
              </w:rPr>
              <w:t xml:space="preserve"> по реализации</w:t>
            </w:r>
            <w:r w:rsidR="00993D0F" w:rsidRPr="00C6081D">
              <w:rPr>
                <w:b w:val="0"/>
                <w:sz w:val="19"/>
                <w:szCs w:val="19"/>
              </w:rPr>
              <w:t>:</w:t>
            </w:r>
          </w:p>
          <w:p w:rsidR="0076387C" w:rsidRDefault="00DC0950" w:rsidP="009C1AF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- </w:t>
            </w:r>
            <w:r w:rsidR="0076387C" w:rsidRPr="0076387C">
              <w:rPr>
                <w:b w:val="0"/>
                <w:sz w:val="19"/>
                <w:szCs w:val="19"/>
              </w:rPr>
              <w:t>Областного закона</w:t>
            </w:r>
            <w:r w:rsidR="0076387C">
              <w:rPr>
                <w:b w:val="0"/>
                <w:sz w:val="19"/>
                <w:szCs w:val="19"/>
              </w:rPr>
              <w:t xml:space="preserve"> «Об инновационной деятельности </w:t>
            </w:r>
            <w:r w:rsidR="0076387C" w:rsidRPr="0076387C">
              <w:rPr>
                <w:b w:val="0"/>
                <w:sz w:val="19"/>
                <w:szCs w:val="19"/>
              </w:rPr>
              <w:t>в Ростовской области»</w:t>
            </w:r>
            <w:r w:rsidR="002418BD">
              <w:rPr>
                <w:b w:val="0"/>
                <w:sz w:val="19"/>
                <w:szCs w:val="19"/>
              </w:rPr>
              <w:t>;</w:t>
            </w:r>
          </w:p>
          <w:p w:rsidR="00DC0950" w:rsidRPr="00C6081D" w:rsidRDefault="002418BD" w:rsidP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- </w:t>
            </w:r>
            <w:r w:rsidR="00DC0950" w:rsidRPr="00C6081D">
              <w:rPr>
                <w:b w:val="0"/>
                <w:sz w:val="19"/>
                <w:szCs w:val="19"/>
              </w:rPr>
              <w:t>Областно</w:t>
            </w:r>
            <w:r w:rsidR="007B1EB5" w:rsidRPr="00C6081D">
              <w:rPr>
                <w:b w:val="0"/>
                <w:sz w:val="19"/>
                <w:szCs w:val="19"/>
              </w:rPr>
              <w:t>го</w:t>
            </w:r>
            <w:r w:rsidR="00DC0950" w:rsidRPr="00C6081D">
              <w:rPr>
                <w:b w:val="0"/>
                <w:sz w:val="19"/>
                <w:szCs w:val="19"/>
              </w:rPr>
              <w:t xml:space="preserve"> закон</w:t>
            </w:r>
            <w:r w:rsidR="007B1EB5" w:rsidRPr="00C6081D">
              <w:rPr>
                <w:b w:val="0"/>
                <w:sz w:val="19"/>
                <w:szCs w:val="19"/>
              </w:rPr>
              <w:t>а</w:t>
            </w:r>
            <w:r w:rsidR="00DC0950" w:rsidRPr="00C6081D">
              <w:rPr>
                <w:b w:val="0"/>
                <w:sz w:val="19"/>
                <w:szCs w:val="19"/>
              </w:rPr>
              <w:t xml:space="preserve"> «О развитии малого и среднего предпринимательства в Ростовской области» </w:t>
            </w:r>
          </w:p>
        </w:tc>
        <w:tc>
          <w:tcPr>
            <w:tcW w:w="1559" w:type="dxa"/>
          </w:tcPr>
          <w:p w:rsidR="00993D0F" w:rsidRPr="00C6081D" w:rsidRDefault="00993D0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76387C" w:rsidRDefault="0076387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418BD" w:rsidRDefault="002418BD">
            <w:pPr>
              <w:pStyle w:val="a4"/>
              <w:suppressAutoHyphens/>
              <w:rPr>
                <w:sz w:val="19"/>
                <w:szCs w:val="19"/>
              </w:rPr>
            </w:pPr>
            <w:r w:rsidRPr="002418BD">
              <w:rPr>
                <w:b w:val="0"/>
                <w:sz w:val="19"/>
                <w:szCs w:val="19"/>
              </w:rPr>
              <w:t>апрель</w:t>
            </w:r>
            <w:r w:rsidRPr="002418BD">
              <w:rPr>
                <w:sz w:val="19"/>
                <w:szCs w:val="19"/>
              </w:rPr>
              <w:t xml:space="preserve"> </w:t>
            </w:r>
          </w:p>
          <w:p w:rsidR="00DC0950" w:rsidRPr="00C6081D" w:rsidRDefault="0076387C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76387C">
              <w:rPr>
                <w:b w:val="0"/>
                <w:sz w:val="19"/>
                <w:szCs w:val="19"/>
              </w:rPr>
              <w:t>июнь</w:t>
            </w:r>
          </w:p>
        </w:tc>
        <w:tc>
          <w:tcPr>
            <w:tcW w:w="2410" w:type="dxa"/>
          </w:tcPr>
          <w:p w:rsidR="00591B3C" w:rsidRPr="00C6081D" w:rsidRDefault="00600A75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265B9A" w:rsidRPr="00C6081D" w:rsidRDefault="00265B9A" w:rsidP="002913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00A75" w:rsidRPr="00C6081D" w:rsidRDefault="00600A75" w:rsidP="00600A7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Протокол</w:t>
            </w:r>
            <w:r w:rsidR="00FA49D2" w:rsidRPr="00C6081D">
              <w:rPr>
                <w:b w:val="0"/>
                <w:sz w:val="19"/>
                <w:szCs w:val="19"/>
              </w:rPr>
              <w:t>,</w:t>
            </w:r>
          </w:p>
          <w:p w:rsidR="00265B9A" w:rsidRPr="00C6081D" w:rsidRDefault="00FA49D2" w:rsidP="00E8404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</w:t>
            </w:r>
            <w:r w:rsidR="00265B9A" w:rsidRPr="00C6081D">
              <w:rPr>
                <w:b w:val="0"/>
                <w:sz w:val="19"/>
                <w:szCs w:val="19"/>
              </w:rPr>
              <w:t>атериалы</w:t>
            </w:r>
          </w:p>
        </w:tc>
      </w:tr>
      <w:tr w:rsidR="004A50CE" w:rsidRPr="00C6081D" w:rsidTr="00761D4E">
        <w:tc>
          <w:tcPr>
            <w:tcW w:w="534" w:type="dxa"/>
          </w:tcPr>
          <w:p w:rsidR="004A50CE" w:rsidRPr="00C6081D" w:rsidRDefault="004A50CE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824B72" w:rsidRPr="00C6081D" w:rsidRDefault="002418BD" w:rsidP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Совместное заседание Правления Союза работодателей Ростовской области и Координационного С</w:t>
            </w:r>
            <w:r w:rsidRPr="002418BD">
              <w:rPr>
                <w:b w:val="0"/>
                <w:sz w:val="19"/>
                <w:szCs w:val="19"/>
              </w:rPr>
              <w:t xml:space="preserve">овета отделений </w:t>
            </w:r>
            <w:r>
              <w:rPr>
                <w:b w:val="0"/>
                <w:sz w:val="19"/>
                <w:szCs w:val="19"/>
              </w:rPr>
              <w:t>РСПП</w:t>
            </w:r>
            <w:r w:rsidRPr="002418BD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 xml:space="preserve">в </w:t>
            </w:r>
            <w:r w:rsidRPr="002418BD">
              <w:rPr>
                <w:b w:val="0"/>
                <w:sz w:val="19"/>
                <w:szCs w:val="19"/>
              </w:rPr>
              <w:t>ЮФО</w:t>
            </w:r>
          </w:p>
        </w:tc>
        <w:tc>
          <w:tcPr>
            <w:tcW w:w="1559" w:type="dxa"/>
          </w:tcPr>
          <w:p w:rsidR="00E84041" w:rsidRPr="00C6081D" w:rsidRDefault="002418BD" w:rsidP="00AA457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2418BD">
              <w:rPr>
                <w:b w:val="0"/>
                <w:sz w:val="19"/>
                <w:szCs w:val="19"/>
              </w:rPr>
              <w:t>апрель</w:t>
            </w:r>
          </w:p>
        </w:tc>
        <w:tc>
          <w:tcPr>
            <w:tcW w:w="2410" w:type="dxa"/>
          </w:tcPr>
          <w:p w:rsidR="00DC0950" w:rsidRPr="00C6081D" w:rsidRDefault="00DC0950" w:rsidP="00DC095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E84041" w:rsidRPr="00C6081D" w:rsidRDefault="00DC0950" w:rsidP="00DC095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E84041" w:rsidRPr="00C6081D" w:rsidRDefault="004A50CE" w:rsidP="00FA49D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</w:t>
            </w:r>
            <w:r w:rsidR="00E84041" w:rsidRPr="00C6081D">
              <w:rPr>
                <w:b w:val="0"/>
                <w:sz w:val="19"/>
                <w:szCs w:val="19"/>
              </w:rPr>
              <w:t>отокол</w:t>
            </w:r>
            <w:r w:rsidR="00FA49D2" w:rsidRPr="00C6081D">
              <w:rPr>
                <w:b w:val="0"/>
                <w:sz w:val="19"/>
                <w:szCs w:val="19"/>
              </w:rPr>
              <w:t xml:space="preserve">, </w:t>
            </w:r>
            <w:r w:rsidR="005F5634" w:rsidRPr="00C6081D">
              <w:rPr>
                <w:b w:val="0"/>
                <w:sz w:val="19"/>
                <w:szCs w:val="19"/>
              </w:rPr>
              <w:t>Предложения</w:t>
            </w:r>
            <w:r w:rsidR="00FA49D2" w:rsidRPr="00C6081D">
              <w:rPr>
                <w:b w:val="0"/>
                <w:sz w:val="19"/>
                <w:szCs w:val="19"/>
              </w:rPr>
              <w:t xml:space="preserve">, </w:t>
            </w:r>
            <w:r w:rsidR="006175C0" w:rsidRPr="00C6081D">
              <w:rPr>
                <w:b w:val="0"/>
                <w:sz w:val="19"/>
                <w:szCs w:val="19"/>
              </w:rPr>
              <w:t>М</w:t>
            </w:r>
            <w:r w:rsidR="002E4B0B" w:rsidRPr="00C6081D">
              <w:rPr>
                <w:b w:val="0"/>
                <w:sz w:val="19"/>
                <w:szCs w:val="19"/>
              </w:rPr>
              <w:t>атериалы</w:t>
            </w:r>
          </w:p>
        </w:tc>
      </w:tr>
      <w:tr w:rsidR="008003C6" w:rsidRPr="00C6081D" w:rsidTr="00761D4E">
        <w:tc>
          <w:tcPr>
            <w:tcW w:w="534" w:type="dxa"/>
          </w:tcPr>
          <w:p w:rsidR="008003C6" w:rsidRPr="00C6081D" w:rsidRDefault="008003C6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8003C6" w:rsidRPr="00C6081D" w:rsidRDefault="00262201" w:rsidP="007B1EB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организаций области в ежегодном конкурсе РСПП «</w:t>
            </w:r>
            <w:r w:rsidR="004D26C7" w:rsidRPr="00C6081D">
              <w:rPr>
                <w:b w:val="0"/>
                <w:sz w:val="19"/>
                <w:szCs w:val="19"/>
              </w:rPr>
              <w:t>Лидеры российского бизнеса:</w:t>
            </w:r>
            <w:r w:rsidRPr="00C6081D">
              <w:rPr>
                <w:b w:val="0"/>
                <w:sz w:val="19"/>
                <w:szCs w:val="19"/>
              </w:rPr>
              <w:t xml:space="preserve"> </w:t>
            </w:r>
            <w:r w:rsidR="004D26C7" w:rsidRPr="00C6081D">
              <w:rPr>
                <w:b w:val="0"/>
                <w:sz w:val="19"/>
                <w:szCs w:val="19"/>
              </w:rPr>
              <w:t>д</w:t>
            </w:r>
            <w:r w:rsidRPr="00C6081D">
              <w:rPr>
                <w:b w:val="0"/>
                <w:sz w:val="19"/>
                <w:szCs w:val="19"/>
              </w:rPr>
              <w:t>инамика</w:t>
            </w:r>
            <w:r w:rsidR="004D26C7" w:rsidRPr="00C6081D">
              <w:rPr>
                <w:b w:val="0"/>
                <w:sz w:val="19"/>
                <w:szCs w:val="19"/>
              </w:rPr>
              <w:t xml:space="preserve"> и</w:t>
            </w:r>
            <w:r w:rsidRPr="00C6081D">
              <w:rPr>
                <w:b w:val="0"/>
                <w:sz w:val="19"/>
                <w:szCs w:val="19"/>
              </w:rPr>
              <w:t xml:space="preserve"> ответственность – 201</w:t>
            </w:r>
            <w:r w:rsidR="009B342D"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»</w:t>
            </w:r>
            <w:r w:rsidR="003B6C87"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8003C6" w:rsidRPr="00C6081D" w:rsidRDefault="00262201" w:rsidP="007B1EB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</w:t>
            </w:r>
            <w:r w:rsidR="007B1EB5" w:rsidRPr="00C6081D">
              <w:rPr>
                <w:b w:val="0"/>
                <w:sz w:val="19"/>
                <w:szCs w:val="19"/>
              </w:rPr>
              <w:t>февраль</w:t>
            </w:r>
          </w:p>
        </w:tc>
        <w:tc>
          <w:tcPr>
            <w:tcW w:w="2410" w:type="dxa"/>
          </w:tcPr>
          <w:p w:rsidR="008003C6" w:rsidRPr="00C6081D" w:rsidRDefault="008003C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8003C6" w:rsidRPr="00C6081D" w:rsidRDefault="008003C6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8003C6" w:rsidRPr="00C6081D" w:rsidRDefault="008003C6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2418BD" w:rsidRPr="00C6081D" w:rsidTr="00761D4E">
        <w:tc>
          <w:tcPr>
            <w:tcW w:w="534" w:type="dxa"/>
          </w:tcPr>
          <w:p w:rsidR="002418BD" w:rsidRPr="00C6081D" w:rsidRDefault="002418BD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8BD" w:rsidRPr="00C6081D" w:rsidRDefault="002418BD" w:rsidP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</w:t>
            </w:r>
            <w:r w:rsidRPr="002418BD">
              <w:rPr>
                <w:b w:val="0"/>
                <w:sz w:val="19"/>
                <w:szCs w:val="19"/>
              </w:rPr>
              <w:t xml:space="preserve">казать содействие ООО </w:t>
            </w:r>
            <w:r>
              <w:rPr>
                <w:b w:val="0"/>
                <w:sz w:val="19"/>
                <w:szCs w:val="19"/>
              </w:rPr>
              <w:t>«К</w:t>
            </w:r>
            <w:r w:rsidRPr="002418BD">
              <w:rPr>
                <w:b w:val="0"/>
                <w:sz w:val="19"/>
                <w:szCs w:val="19"/>
              </w:rPr>
              <w:t xml:space="preserve">онсалтинг </w:t>
            </w:r>
            <w:r>
              <w:rPr>
                <w:b w:val="0"/>
                <w:sz w:val="19"/>
                <w:szCs w:val="19"/>
              </w:rPr>
              <w:t>ЮК» в</w:t>
            </w:r>
            <w:r w:rsidRPr="002418BD">
              <w:rPr>
                <w:b w:val="0"/>
                <w:sz w:val="19"/>
                <w:szCs w:val="19"/>
              </w:rPr>
              <w:t xml:space="preserve"> проведении налогового форума</w:t>
            </w:r>
          </w:p>
        </w:tc>
        <w:tc>
          <w:tcPr>
            <w:tcW w:w="1559" w:type="dxa"/>
          </w:tcPr>
          <w:p w:rsidR="002418BD" w:rsidRPr="00C6081D" w:rsidRDefault="002418BD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апрель</w:t>
            </w:r>
          </w:p>
        </w:tc>
        <w:tc>
          <w:tcPr>
            <w:tcW w:w="2410" w:type="dxa"/>
          </w:tcPr>
          <w:p w:rsidR="002418BD" w:rsidRPr="00C6081D" w:rsidRDefault="002418BD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418BD" w:rsidRPr="00C6081D" w:rsidRDefault="002418BD" w:rsidP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2418BD" w:rsidRPr="00C6081D" w:rsidTr="00761D4E">
        <w:trPr>
          <w:trHeight w:val="403"/>
        </w:trPr>
        <w:tc>
          <w:tcPr>
            <w:tcW w:w="534" w:type="dxa"/>
          </w:tcPr>
          <w:p w:rsidR="002418BD" w:rsidRPr="00C6081D" w:rsidRDefault="002418BD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8BD" w:rsidRPr="00C6081D" w:rsidRDefault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деятельности:</w:t>
            </w:r>
          </w:p>
          <w:p w:rsidR="002418BD" w:rsidRPr="00C6081D" w:rsidRDefault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Общественной палаты Ростовской области;</w:t>
            </w:r>
          </w:p>
          <w:p w:rsidR="002418BD" w:rsidRPr="00C6081D" w:rsidRDefault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Совета по инвестициям;</w:t>
            </w:r>
          </w:p>
          <w:p w:rsidR="002418BD" w:rsidRPr="00C6081D" w:rsidRDefault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Общественных советов при отраслевых министерствах;</w:t>
            </w:r>
          </w:p>
          <w:p w:rsidR="002418BD" w:rsidRPr="00C6081D" w:rsidRDefault="002418B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Совета по предпринимательству,</w:t>
            </w:r>
          </w:p>
          <w:p w:rsidR="002418BD" w:rsidRPr="00C6081D" w:rsidRDefault="002418BD" w:rsidP="000F71F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областной межведомственной комиссии по преодолению барьеров на пути развития предпринимательства.</w:t>
            </w:r>
          </w:p>
        </w:tc>
        <w:tc>
          <w:tcPr>
            <w:tcW w:w="1559" w:type="dxa"/>
          </w:tcPr>
          <w:p w:rsidR="002418BD" w:rsidRPr="00C6081D" w:rsidRDefault="002418BD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418BD" w:rsidRPr="00C6081D" w:rsidRDefault="002418BD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418BD" w:rsidRPr="00C6081D" w:rsidRDefault="002418BD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2418BD" w:rsidRPr="00C6081D" w:rsidRDefault="002418BD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418BD" w:rsidRPr="00C6081D" w:rsidRDefault="002418BD" w:rsidP="005656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418BD" w:rsidRPr="00C6081D" w:rsidRDefault="002418BD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2418BD" w:rsidRPr="00C6081D" w:rsidRDefault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2418BD" w:rsidRPr="00C6081D" w:rsidRDefault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дирекция,</w:t>
            </w:r>
          </w:p>
          <w:p w:rsidR="002418BD" w:rsidRPr="00C6081D" w:rsidRDefault="002418BD" w:rsidP="000641C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Члены Президиума </w:t>
            </w:r>
          </w:p>
          <w:p w:rsidR="002418BD" w:rsidRPr="00C6081D" w:rsidRDefault="002418BD" w:rsidP="00714A0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2418BD" w:rsidRPr="00C6081D" w:rsidRDefault="002418BD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Планы работ</w:t>
            </w:r>
          </w:p>
          <w:p w:rsidR="002418BD" w:rsidRPr="00C6081D" w:rsidRDefault="002418BD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2418BD" w:rsidRPr="00C6081D" w:rsidRDefault="002418BD" w:rsidP="00ED553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2418BD" w:rsidRPr="00C6081D" w:rsidTr="00761D4E">
        <w:tc>
          <w:tcPr>
            <w:tcW w:w="534" w:type="dxa"/>
          </w:tcPr>
          <w:p w:rsidR="002418BD" w:rsidRPr="00C6081D" w:rsidRDefault="002418BD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8BD" w:rsidRPr="00C6081D" w:rsidRDefault="002418BD" w:rsidP="007B1EB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проведение в муниципальных образованиях региона семинаров, круглых столов, дискуссионных площадок: «Приоритетные направления развития предпринимательства в Ростовской области. Проблемы и пути решения»</w:t>
            </w:r>
          </w:p>
        </w:tc>
        <w:tc>
          <w:tcPr>
            <w:tcW w:w="1559" w:type="dxa"/>
          </w:tcPr>
          <w:p w:rsidR="002418BD" w:rsidRPr="00C6081D" w:rsidRDefault="002418BD" w:rsidP="006175C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февраль, апрель, июнь</w:t>
            </w:r>
          </w:p>
          <w:p w:rsidR="002418BD" w:rsidRPr="00C6081D" w:rsidRDefault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2418BD" w:rsidRPr="00C6081D" w:rsidRDefault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418BD" w:rsidRPr="00C6081D" w:rsidRDefault="002418BD" w:rsidP="006175C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2418BD" w:rsidRPr="00C6081D" w:rsidRDefault="002418B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2418BD" w:rsidRPr="00C6081D" w:rsidTr="00F4126D">
        <w:trPr>
          <w:cantSplit/>
        </w:trPr>
        <w:tc>
          <w:tcPr>
            <w:tcW w:w="534" w:type="dxa"/>
          </w:tcPr>
          <w:p w:rsidR="002418BD" w:rsidRPr="00C6081D" w:rsidRDefault="002418BD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8BD" w:rsidRPr="00C6081D" w:rsidRDefault="002418BD" w:rsidP="009B342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Вести мониторинг состояния предпринимательского климата в регионе</w:t>
            </w:r>
            <w:r w:rsidR="009B342D">
              <w:rPr>
                <w:b w:val="0"/>
                <w:sz w:val="19"/>
                <w:szCs w:val="19"/>
              </w:rPr>
              <w:t xml:space="preserve"> в ходе проекта «Индекс  деловой среды РСПП»</w:t>
            </w:r>
          </w:p>
        </w:tc>
        <w:tc>
          <w:tcPr>
            <w:tcW w:w="1559" w:type="dxa"/>
          </w:tcPr>
          <w:p w:rsidR="002418BD" w:rsidRPr="00C6081D" w:rsidRDefault="002418BD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</w:t>
            </w:r>
            <w:r w:rsidR="009B342D">
              <w:rPr>
                <w:b w:val="0"/>
                <w:sz w:val="19"/>
                <w:szCs w:val="19"/>
              </w:rPr>
              <w:t>жемесячно</w:t>
            </w:r>
          </w:p>
        </w:tc>
        <w:tc>
          <w:tcPr>
            <w:tcW w:w="2410" w:type="dxa"/>
          </w:tcPr>
          <w:p w:rsidR="002418BD" w:rsidRPr="00C6081D" w:rsidRDefault="002418BD" w:rsidP="00874438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2418BD" w:rsidRPr="00C6081D" w:rsidRDefault="002418BD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418BD" w:rsidRPr="00C6081D" w:rsidRDefault="002418BD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2418BD" w:rsidRPr="00C6081D" w:rsidTr="00761D4E">
        <w:tc>
          <w:tcPr>
            <w:tcW w:w="534" w:type="dxa"/>
          </w:tcPr>
          <w:p w:rsidR="002418BD" w:rsidRPr="00C6081D" w:rsidRDefault="002418BD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2418BD" w:rsidRPr="00C6081D" w:rsidRDefault="002418BD" w:rsidP="000A4F2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оценку регулирующего воздействия нормативно-правовых актов</w:t>
            </w:r>
          </w:p>
        </w:tc>
        <w:tc>
          <w:tcPr>
            <w:tcW w:w="1559" w:type="dxa"/>
          </w:tcPr>
          <w:p w:rsidR="002418BD" w:rsidRPr="00C6081D" w:rsidRDefault="002418BD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  <w:p w:rsidR="002418BD" w:rsidRPr="00C6081D" w:rsidRDefault="002418BD" w:rsidP="000F71F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10" w:type="dxa"/>
          </w:tcPr>
          <w:p w:rsidR="002418BD" w:rsidRPr="00C6081D" w:rsidRDefault="002418BD" w:rsidP="00E41B37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2418BD" w:rsidRPr="00C6081D" w:rsidRDefault="002418BD" w:rsidP="0028019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761D4E">
        <w:tc>
          <w:tcPr>
            <w:tcW w:w="534" w:type="dxa"/>
          </w:tcPr>
          <w:p w:rsidR="00D62EFB" w:rsidRPr="00C6081D" w:rsidRDefault="00D62EFB">
            <w:pPr>
              <w:pStyle w:val="a4"/>
              <w:numPr>
                <w:ilvl w:val="0"/>
                <w:numId w:val="24"/>
              </w:numPr>
              <w:tabs>
                <w:tab w:val="clear" w:pos="720"/>
                <w:tab w:val="num" w:pos="0"/>
              </w:tabs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D62EFB" w:rsidRDefault="00D62EFB" w:rsidP="000A4F2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Организовать участие предприятий в </w:t>
            </w:r>
            <w:r>
              <w:rPr>
                <w:b w:val="0"/>
                <w:sz w:val="19"/>
                <w:szCs w:val="19"/>
                <w:lang w:val="en-US"/>
              </w:rPr>
              <w:t>VII</w:t>
            </w:r>
            <w:r>
              <w:rPr>
                <w:b w:val="0"/>
                <w:sz w:val="19"/>
                <w:szCs w:val="19"/>
              </w:rPr>
              <w:t xml:space="preserve"> Международном форуме «Инновации. Инвестиции. Перспективы 2019» в г Витебске </w:t>
            </w:r>
          </w:p>
        </w:tc>
        <w:tc>
          <w:tcPr>
            <w:tcW w:w="1559" w:type="dxa"/>
          </w:tcPr>
          <w:p w:rsidR="00D62EFB" w:rsidRPr="00C6081D" w:rsidRDefault="00D62EFB" w:rsidP="00E41B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16-17 мая</w:t>
            </w:r>
          </w:p>
        </w:tc>
        <w:tc>
          <w:tcPr>
            <w:tcW w:w="2410" w:type="dxa"/>
          </w:tcPr>
          <w:p w:rsidR="00D62EFB" w:rsidRPr="00C6081D" w:rsidRDefault="00D62EFB" w:rsidP="008C3A2B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D62EFB" w:rsidRPr="00C6081D" w:rsidRDefault="00D62EFB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863E97">
        <w:trPr>
          <w:cantSplit/>
        </w:trPr>
        <w:tc>
          <w:tcPr>
            <w:tcW w:w="15451" w:type="dxa"/>
            <w:gridSpan w:val="6"/>
          </w:tcPr>
          <w:p w:rsidR="00D62EFB" w:rsidRPr="00C6081D" w:rsidRDefault="00D62EFB" w:rsidP="00863E97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  <w:lang w:val="en-US"/>
              </w:rPr>
              <w:t>II</w:t>
            </w:r>
            <w:r w:rsidRPr="00C6081D">
              <w:rPr>
                <w:sz w:val="19"/>
                <w:szCs w:val="19"/>
              </w:rPr>
              <w:t>. Заработная плата, доходы, социальная защищенность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0048B8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«горячей линии» по вопросам обеспечения своевременной выплаты заработной платы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3E08C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С целью выполнения работодателями Областного трёхстороннего Соглашения по оплате труда, в том числе  предотвращения долгов по заработной плате, провести: </w:t>
            </w:r>
          </w:p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заседание Президиума Союза;</w:t>
            </w:r>
          </w:p>
          <w:p w:rsidR="00D62EFB" w:rsidRPr="00C6081D" w:rsidRDefault="00D62EFB" w:rsidP="0073578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 xml:space="preserve"> - собрания отраслевых и территориальных объединений работодателей.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</w:t>
            </w:r>
          </w:p>
          <w:p w:rsidR="00D62EFB" w:rsidRPr="00C6081D" w:rsidRDefault="00D62EFB" w:rsidP="0073578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>февраль-апрель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>Президент, Президиум, 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Протоколы и планы  </w:t>
            </w:r>
          </w:p>
        </w:tc>
      </w:tr>
      <w:tr w:rsidR="00D62EFB" w:rsidRPr="00C6081D" w:rsidTr="00863E97">
        <w:trPr>
          <w:trHeight w:val="547"/>
        </w:trPr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организации взаимодействия государственных органов при осуществлении контроля за соблюдением трудового законодательства.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Еженедельно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Члены Президиума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заседаний</w:t>
            </w:r>
          </w:p>
        </w:tc>
      </w:tr>
      <w:tr w:rsidR="00D62EFB" w:rsidRPr="00C6081D" w:rsidTr="00863E97">
        <w:trPr>
          <w:cantSplit/>
        </w:trPr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заключению соглашений всех уровней и коллективных договоров между работодателями и работниками.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D62EFB" w:rsidRPr="00C6081D" w:rsidRDefault="00D62EFB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работы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Управлением по труду и Федерацией профсоюзов осуществлять мероприятия по подготовке и проведению заседаний областной трёхсторонней комиссии по регулированию социально-трудовых отношений по проблемам оплаты труда.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Ежеквартально 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Предложения,</w:t>
            </w:r>
          </w:p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E357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Осуществлять совместные рассмотрения конфликтных ситуаций в сфере труда с Федерацией профсоюзов, Управлением по труду и Правительством области.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 мере необходимости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</w:t>
            </w:r>
          </w:p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8F7C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Правительством области и Федерацией профсоюзов принять участие в подготовке и проведении межтерриториальных совещаний по вопросам оплаты труда, в том числе на малых предприятиях.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межведомственной комиссии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34140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Анализировать выполнение договоренностей по выплате заработной платы, предусмотренных в коллективных договорах организаций и Соглашениях.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 февраля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График погашения задолженностей по зарплате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AC10E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проведение семинара-совещания: «Ос</w:t>
            </w:r>
            <w:r>
              <w:rPr>
                <w:b w:val="0"/>
                <w:sz w:val="19"/>
                <w:szCs w:val="19"/>
              </w:rPr>
              <w:t>обенности</w:t>
            </w:r>
            <w:r w:rsidR="00AC10E5">
              <w:rPr>
                <w:b w:val="0"/>
                <w:sz w:val="19"/>
                <w:szCs w:val="19"/>
              </w:rPr>
              <w:t xml:space="preserve"> </w:t>
            </w:r>
            <w:r w:rsidRPr="00C6081D">
              <w:rPr>
                <w:b w:val="0"/>
                <w:sz w:val="19"/>
                <w:szCs w:val="19"/>
              </w:rPr>
              <w:t xml:space="preserve"> реализации Соглашения между Правительством, Федерацией профсоюзов и Союзом работодателей Ростовской области на 2017-2019 годы в </w:t>
            </w:r>
            <w:r w:rsidR="00AC10E5">
              <w:rPr>
                <w:b w:val="0"/>
                <w:sz w:val="19"/>
                <w:szCs w:val="19"/>
              </w:rPr>
              <w:t>связи с пенсионной реформой в Российской Федерации».</w:t>
            </w:r>
          </w:p>
        </w:tc>
        <w:tc>
          <w:tcPr>
            <w:tcW w:w="1559" w:type="dxa"/>
          </w:tcPr>
          <w:p w:rsidR="00D62EFB" w:rsidRPr="00C6081D" w:rsidRDefault="00AC10E5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 февраля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Протокол</w:t>
            </w:r>
          </w:p>
        </w:tc>
      </w:tr>
      <w:tr w:rsidR="00D62EFB" w:rsidRPr="00C6081D" w:rsidTr="00863E97">
        <w:tc>
          <w:tcPr>
            <w:tcW w:w="534" w:type="dxa"/>
          </w:tcPr>
          <w:p w:rsidR="00D62EFB" w:rsidRPr="00C6081D" w:rsidRDefault="00D62EFB" w:rsidP="00863E97">
            <w:pPr>
              <w:pStyle w:val="a4"/>
              <w:numPr>
                <w:ilvl w:val="0"/>
                <w:numId w:val="22"/>
              </w:numPr>
              <w:suppressAutoHyphens/>
              <w:ind w:left="0" w:firstLine="0"/>
              <w:rPr>
                <w:b w:val="0"/>
                <w:sz w:val="19"/>
                <w:szCs w:val="19"/>
              </w:rPr>
            </w:pPr>
          </w:p>
        </w:tc>
        <w:tc>
          <w:tcPr>
            <w:tcW w:w="9497" w:type="dxa"/>
          </w:tcPr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организации и проведении муниципального конкурса «Коллективный договор – основа эффективности производства и защиты социально-трудовых прав работников»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март-июнь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AB33D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Положение о сертификате</w:t>
            </w:r>
          </w:p>
        </w:tc>
      </w:tr>
      <w:tr w:rsidR="00D62EFB" w:rsidRPr="00C6081D" w:rsidTr="00761D4E">
        <w:trPr>
          <w:cantSplit/>
        </w:trPr>
        <w:tc>
          <w:tcPr>
            <w:tcW w:w="15451" w:type="dxa"/>
            <w:gridSpan w:val="6"/>
          </w:tcPr>
          <w:p w:rsidR="00D62EFB" w:rsidRPr="00C6081D" w:rsidRDefault="00D62EFB" w:rsidP="00343EB8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  <w:lang w:val="en-US"/>
              </w:rPr>
              <w:t>III</w:t>
            </w:r>
            <w:r w:rsidRPr="00C6081D">
              <w:rPr>
                <w:sz w:val="19"/>
                <w:szCs w:val="19"/>
              </w:rPr>
              <w:t>. В области содействия занятости и кадровому обеспечению организаций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D62EFB" w:rsidRPr="00C6081D" w:rsidRDefault="00D62EFB" w:rsidP="00C104C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С</w:t>
            </w:r>
            <w:r w:rsidRPr="00C104C7">
              <w:rPr>
                <w:b w:val="0"/>
                <w:sz w:val="19"/>
                <w:szCs w:val="19"/>
              </w:rPr>
              <w:t>о</w:t>
            </w:r>
            <w:r>
              <w:rPr>
                <w:b w:val="0"/>
                <w:sz w:val="19"/>
                <w:szCs w:val="19"/>
              </w:rPr>
              <w:t>вместное расширенное заседание Правления союза работодателей Ростовской области и С</w:t>
            </w:r>
            <w:r w:rsidRPr="00C104C7">
              <w:rPr>
                <w:b w:val="0"/>
                <w:sz w:val="19"/>
                <w:szCs w:val="19"/>
              </w:rPr>
              <w:t>овета директоров учреждений проф</w:t>
            </w:r>
            <w:r>
              <w:rPr>
                <w:b w:val="0"/>
                <w:sz w:val="19"/>
                <w:szCs w:val="19"/>
              </w:rPr>
              <w:t>образования Р</w:t>
            </w:r>
            <w:r w:rsidRPr="00C104C7">
              <w:rPr>
                <w:b w:val="0"/>
                <w:sz w:val="19"/>
                <w:szCs w:val="19"/>
              </w:rPr>
              <w:t>остовской области</w:t>
            </w:r>
          </w:p>
        </w:tc>
        <w:tc>
          <w:tcPr>
            <w:tcW w:w="1559" w:type="dxa"/>
          </w:tcPr>
          <w:p w:rsidR="00D62EFB" w:rsidRPr="00C6081D" w:rsidRDefault="00D62EFB" w:rsidP="004E76B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 апреля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BB3DF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D62EFB" w:rsidRPr="00C6081D" w:rsidRDefault="00D62EFB" w:rsidP="00BB3DF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D62EFB" w:rsidRDefault="00D62EFB" w:rsidP="00313A7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313A79">
              <w:rPr>
                <w:b w:val="0"/>
                <w:sz w:val="19"/>
                <w:szCs w:val="19"/>
              </w:rPr>
              <w:t>ри</w:t>
            </w:r>
            <w:r>
              <w:rPr>
                <w:b w:val="0"/>
                <w:sz w:val="19"/>
                <w:szCs w:val="19"/>
              </w:rPr>
              <w:t>нять у</w:t>
            </w:r>
            <w:r w:rsidRPr="00313A79">
              <w:rPr>
                <w:b w:val="0"/>
                <w:sz w:val="19"/>
                <w:szCs w:val="19"/>
              </w:rPr>
              <w:t xml:space="preserve">частие </w:t>
            </w:r>
            <w:r>
              <w:rPr>
                <w:b w:val="0"/>
                <w:sz w:val="19"/>
                <w:szCs w:val="19"/>
              </w:rPr>
              <w:t xml:space="preserve">в </w:t>
            </w:r>
            <w:r w:rsidRPr="00313A79">
              <w:rPr>
                <w:b w:val="0"/>
                <w:sz w:val="19"/>
                <w:szCs w:val="19"/>
              </w:rPr>
              <w:t>обсуждени</w:t>
            </w:r>
            <w:r>
              <w:rPr>
                <w:b w:val="0"/>
                <w:sz w:val="19"/>
                <w:szCs w:val="19"/>
              </w:rPr>
              <w:t>и</w:t>
            </w:r>
            <w:r w:rsidRPr="00313A79">
              <w:rPr>
                <w:b w:val="0"/>
                <w:sz w:val="19"/>
                <w:szCs w:val="19"/>
              </w:rPr>
              <w:t xml:space="preserve"> на заседание областной трехсторонней комиссии по регулированию социально-трудовых отношений вопрос</w:t>
            </w:r>
            <w:r>
              <w:rPr>
                <w:b w:val="0"/>
                <w:sz w:val="19"/>
                <w:szCs w:val="19"/>
              </w:rPr>
              <w:t>а:</w:t>
            </w:r>
            <w:r w:rsidRPr="00313A79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«О</w:t>
            </w:r>
            <w:r w:rsidRPr="00313A79">
              <w:rPr>
                <w:b w:val="0"/>
                <w:sz w:val="19"/>
                <w:szCs w:val="19"/>
              </w:rPr>
              <w:t xml:space="preserve"> развитии системы профессиональных квалификаций и перспектив</w:t>
            </w:r>
            <w:r>
              <w:rPr>
                <w:b w:val="0"/>
                <w:sz w:val="19"/>
                <w:szCs w:val="19"/>
              </w:rPr>
              <w:t>ах</w:t>
            </w:r>
            <w:r w:rsidRPr="00313A79">
              <w:rPr>
                <w:b w:val="0"/>
                <w:sz w:val="19"/>
                <w:szCs w:val="19"/>
              </w:rPr>
              <w:t xml:space="preserve"> внедрения профессиональных стандартов в рамках реализации майск</w:t>
            </w:r>
            <w:r>
              <w:rPr>
                <w:b w:val="0"/>
                <w:sz w:val="19"/>
                <w:szCs w:val="19"/>
              </w:rPr>
              <w:t>ого указа П</w:t>
            </w:r>
            <w:r w:rsidRPr="00313A79">
              <w:rPr>
                <w:b w:val="0"/>
                <w:sz w:val="19"/>
                <w:szCs w:val="19"/>
              </w:rPr>
              <w:t xml:space="preserve">резидента </w:t>
            </w:r>
            <w:r>
              <w:rPr>
                <w:b w:val="0"/>
                <w:sz w:val="19"/>
                <w:szCs w:val="19"/>
              </w:rPr>
              <w:t>Российской Ф</w:t>
            </w:r>
            <w:r w:rsidRPr="00313A79">
              <w:rPr>
                <w:b w:val="0"/>
                <w:sz w:val="19"/>
                <w:szCs w:val="19"/>
              </w:rPr>
              <w:t>едерации</w:t>
            </w:r>
          </w:p>
        </w:tc>
        <w:tc>
          <w:tcPr>
            <w:tcW w:w="1559" w:type="dxa"/>
          </w:tcPr>
          <w:p w:rsidR="00D62EFB" w:rsidRPr="00C6081D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13A79">
              <w:rPr>
                <w:b w:val="0"/>
                <w:sz w:val="19"/>
                <w:szCs w:val="19"/>
              </w:rPr>
              <w:t>февраль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Президент, и</w:t>
            </w:r>
            <w:r w:rsidRPr="00C6081D">
              <w:rPr>
                <w:b w:val="0"/>
                <w:sz w:val="19"/>
                <w:szCs w:val="19"/>
              </w:rPr>
              <w:t>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D62EFB" w:rsidRPr="00C6081D" w:rsidRDefault="00D62EFB" w:rsidP="0034140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</w:t>
            </w:r>
            <w:r>
              <w:rPr>
                <w:b w:val="0"/>
                <w:sz w:val="19"/>
                <w:szCs w:val="19"/>
              </w:rPr>
              <w:t xml:space="preserve">анизовать работу по развитию </w:t>
            </w:r>
            <w:r w:rsidRPr="00C6081D">
              <w:rPr>
                <w:b w:val="0"/>
                <w:sz w:val="19"/>
                <w:szCs w:val="19"/>
              </w:rPr>
              <w:t xml:space="preserve"> р</w:t>
            </w:r>
            <w:r>
              <w:rPr>
                <w:b w:val="0"/>
                <w:sz w:val="19"/>
                <w:szCs w:val="19"/>
              </w:rPr>
              <w:t>егиональной системы квалификаций</w:t>
            </w:r>
            <w:r w:rsidRPr="00C6081D">
              <w:rPr>
                <w:b w:val="0"/>
                <w:sz w:val="19"/>
                <w:szCs w:val="19"/>
              </w:rPr>
              <w:t xml:space="preserve"> и </w:t>
            </w:r>
            <w:r>
              <w:rPr>
                <w:b w:val="0"/>
                <w:sz w:val="19"/>
                <w:szCs w:val="19"/>
              </w:rPr>
              <w:t>проведению</w:t>
            </w:r>
            <w:r w:rsidRPr="00C6081D">
              <w:rPr>
                <w:b w:val="0"/>
                <w:sz w:val="19"/>
                <w:szCs w:val="19"/>
              </w:rPr>
              <w:t xml:space="preserve"> профессионально-общественной аккредитации образовательных программ в государственных бюджетных профессиональных учреждениях Ростовской области на базе АНО «Южный центр оценки качества профессионального образования»</w:t>
            </w:r>
          </w:p>
        </w:tc>
        <w:tc>
          <w:tcPr>
            <w:tcW w:w="1559" w:type="dxa"/>
          </w:tcPr>
          <w:p w:rsidR="00D62EFB" w:rsidRPr="00C6081D" w:rsidRDefault="00D62EFB" w:rsidP="00697C0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0124A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97728C">
        <w:trPr>
          <w:trHeight w:val="547"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D62EFB" w:rsidRPr="00C6081D" w:rsidRDefault="00D62EFB" w:rsidP="00C30C6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работодателей в подготовке команды Ростовской области для участия в региональных чемпионатов «Молодые профессионалы» (ВорлдСкилс Россия) и «Абилимпикс»</w:t>
            </w:r>
          </w:p>
        </w:tc>
        <w:tc>
          <w:tcPr>
            <w:tcW w:w="1559" w:type="dxa"/>
          </w:tcPr>
          <w:p w:rsidR="00D62EFB" w:rsidRPr="00C6081D" w:rsidRDefault="00D62EFB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февраль-март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2E0B2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97728C">
        <w:trPr>
          <w:trHeight w:val="547"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D62EFB" w:rsidRDefault="00D62EFB" w:rsidP="00910E5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О</w:t>
            </w:r>
            <w:r w:rsidRPr="00C104C7">
              <w:rPr>
                <w:b w:val="0"/>
                <w:sz w:val="19"/>
                <w:szCs w:val="19"/>
              </w:rPr>
              <w:t xml:space="preserve">рганизовать участие предприятий в </w:t>
            </w:r>
            <w:r>
              <w:rPr>
                <w:b w:val="0"/>
                <w:sz w:val="19"/>
                <w:szCs w:val="19"/>
                <w:lang w:val="en-US"/>
              </w:rPr>
              <w:t>XXII</w:t>
            </w:r>
            <w:r w:rsidRPr="00C104C7">
              <w:rPr>
                <w:b w:val="0"/>
                <w:sz w:val="19"/>
                <w:szCs w:val="19"/>
              </w:rPr>
              <w:t xml:space="preserve"> Донской </w:t>
            </w:r>
            <w:r>
              <w:rPr>
                <w:b w:val="0"/>
                <w:sz w:val="19"/>
                <w:szCs w:val="19"/>
              </w:rPr>
              <w:t>ежегодн</w:t>
            </w:r>
            <w:r w:rsidRPr="00C104C7">
              <w:rPr>
                <w:b w:val="0"/>
                <w:sz w:val="19"/>
                <w:szCs w:val="19"/>
              </w:rPr>
              <w:t xml:space="preserve">ом </w:t>
            </w:r>
            <w:r>
              <w:rPr>
                <w:b w:val="0"/>
                <w:sz w:val="19"/>
                <w:szCs w:val="19"/>
              </w:rPr>
              <w:t>образовательном</w:t>
            </w:r>
            <w:r w:rsidRPr="00C104C7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фестивале</w:t>
            </w:r>
            <w:r w:rsidRPr="00C104C7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«О</w:t>
            </w:r>
            <w:r w:rsidRPr="00C104C7">
              <w:rPr>
                <w:b w:val="0"/>
                <w:sz w:val="19"/>
                <w:szCs w:val="19"/>
              </w:rPr>
              <w:t>бразование</w:t>
            </w:r>
            <w:r>
              <w:rPr>
                <w:b w:val="0"/>
                <w:sz w:val="19"/>
                <w:szCs w:val="19"/>
              </w:rPr>
              <w:t>. К</w:t>
            </w:r>
            <w:r w:rsidRPr="00C104C7">
              <w:rPr>
                <w:b w:val="0"/>
                <w:sz w:val="19"/>
                <w:szCs w:val="19"/>
              </w:rPr>
              <w:t>арьера</w:t>
            </w:r>
            <w:r>
              <w:rPr>
                <w:b w:val="0"/>
                <w:sz w:val="19"/>
                <w:szCs w:val="19"/>
              </w:rPr>
              <w:t>.</w:t>
            </w:r>
            <w:r w:rsidRPr="00C104C7">
              <w:rPr>
                <w:b w:val="0"/>
                <w:sz w:val="19"/>
                <w:szCs w:val="19"/>
              </w:rPr>
              <w:t xml:space="preserve"> </w:t>
            </w:r>
            <w:r>
              <w:rPr>
                <w:b w:val="0"/>
                <w:sz w:val="19"/>
                <w:szCs w:val="19"/>
              </w:rPr>
              <w:t>Б</w:t>
            </w:r>
            <w:r w:rsidRPr="00C104C7">
              <w:rPr>
                <w:b w:val="0"/>
                <w:sz w:val="19"/>
                <w:szCs w:val="19"/>
              </w:rPr>
              <w:t>изнес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D62EFB" w:rsidRPr="00C6081D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11-12 апреля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28019D">
        <w:trPr>
          <w:cantSplit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7" w:type="dxa"/>
          </w:tcPr>
          <w:p w:rsidR="00D62EFB" w:rsidRPr="00C6081D" w:rsidRDefault="00D62EFB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работодателей области:</w:t>
            </w:r>
          </w:p>
          <w:p w:rsidR="00D62EFB" w:rsidRPr="00C6081D" w:rsidRDefault="00D62EFB" w:rsidP="00CB32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 ситуации на рынке труда и методических рекомендациях Управления государственной службы занятости населения Ростовской области по исполнению работодателями законодательства о занятости населения;</w:t>
            </w:r>
          </w:p>
          <w:p w:rsidR="00D62EFB" w:rsidRPr="00C6081D" w:rsidRDefault="00D62EFB" w:rsidP="00975F40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 решениях областной трехсторонней комиссии по регулированию социально-трудовых отношений.</w:t>
            </w:r>
          </w:p>
        </w:tc>
        <w:tc>
          <w:tcPr>
            <w:tcW w:w="1559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975F4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43" w:type="dxa"/>
            <w:gridSpan w:val="2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1165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Решения комиссии</w:t>
            </w:r>
          </w:p>
        </w:tc>
      </w:tr>
      <w:tr w:rsidR="00D62EFB" w:rsidRPr="00C6081D" w:rsidTr="006773B9">
        <w:trPr>
          <w:cantSplit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>7.</w:t>
            </w:r>
          </w:p>
        </w:tc>
        <w:tc>
          <w:tcPr>
            <w:tcW w:w="9497" w:type="dxa"/>
          </w:tcPr>
          <w:p w:rsidR="00D62EFB" w:rsidRPr="00C6081D" w:rsidRDefault="00D62EFB" w:rsidP="00333BF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Продолжать работу по формированию модели взаимодействия бизнес-сообщества с учебными заведениями области. С этой целью:</w:t>
            </w:r>
          </w:p>
          <w:p w:rsidR="00D62EFB" w:rsidRPr="00C6081D" w:rsidRDefault="00D62EFB" w:rsidP="00B3776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принять участие в работе Совета ректоров вузов и Совета директоров учреждений профессионального образования Ростовской области;</w:t>
            </w:r>
          </w:p>
          <w:p w:rsidR="00D62EFB" w:rsidRPr="00C6081D" w:rsidRDefault="00D62EFB" w:rsidP="00B6248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обобщить опыт работы учебных заведений по внедрению инновационной системы подготовки рабочих кадров и специалистов.</w:t>
            </w:r>
          </w:p>
        </w:tc>
        <w:tc>
          <w:tcPr>
            <w:tcW w:w="1559" w:type="dxa"/>
          </w:tcPr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D62EFB" w:rsidRPr="00C6081D" w:rsidRDefault="00D62EFB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B3047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июнь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D62EFB" w:rsidRPr="00C6081D" w:rsidRDefault="00D62EFB" w:rsidP="00794EC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7" w:type="dxa"/>
          </w:tcPr>
          <w:p w:rsidR="00D62EFB" w:rsidRPr="00C6081D" w:rsidRDefault="00D62EFB" w:rsidP="00571E1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Обобщить предложения руководителей предприятий по организации занятости несовершеннолетних, их трудовой адаптации, привития им первичных профессиональных навыков.</w:t>
            </w:r>
          </w:p>
        </w:tc>
        <w:tc>
          <w:tcPr>
            <w:tcW w:w="1559" w:type="dxa"/>
          </w:tcPr>
          <w:p w:rsidR="00D62EFB" w:rsidRPr="00C6081D" w:rsidRDefault="00D62EFB" w:rsidP="00E357A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10 апреля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D62EFB" w:rsidRPr="00C6081D" w:rsidRDefault="00D62EFB" w:rsidP="00333B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комиссии</w:t>
            </w:r>
          </w:p>
        </w:tc>
      </w:tr>
      <w:tr w:rsidR="00D62EFB" w:rsidRPr="00C6081D" w:rsidTr="00A8329C">
        <w:trPr>
          <w:trHeight w:val="695"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7" w:type="dxa"/>
          </w:tcPr>
          <w:p w:rsidR="00D62EFB" w:rsidRPr="00C6081D" w:rsidRDefault="00D62EFB" w:rsidP="001E0C8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Вести работу в областной межведомственной комиссии по привлечению и использованию иностранных работников в Ростовской области. Информировать работодателей «О порядке использования иностранных работников». </w:t>
            </w:r>
          </w:p>
        </w:tc>
        <w:tc>
          <w:tcPr>
            <w:tcW w:w="1559" w:type="dxa"/>
          </w:tcPr>
          <w:p w:rsidR="00D62EFB" w:rsidRPr="00C6081D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</w:t>
            </w: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комиссии</w:t>
            </w: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D62EFB" w:rsidRPr="00C6081D" w:rsidRDefault="00D62EF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Совместно с Управлением службы занятости населения по Ростовской области участвовать в организации и проведении ярмарок вакансий по трудоустройству молодежи.</w:t>
            </w:r>
          </w:p>
        </w:tc>
        <w:tc>
          <w:tcPr>
            <w:tcW w:w="1559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к мероприятиям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D62EFB" w:rsidRPr="00C6081D" w:rsidRDefault="00D62EF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проведении профориентационных мероприятий среди молодежи: уроков занятости, ярмарок учебных и рабочих мест для учащихся выпускных классов, областного Единого Дня  профориентации молодежи.</w:t>
            </w:r>
          </w:p>
        </w:tc>
        <w:tc>
          <w:tcPr>
            <w:tcW w:w="1559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D62EFB" w:rsidRPr="00C6081D" w:rsidRDefault="00D62EFB" w:rsidP="00571E1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714A0B">
        <w:trPr>
          <w:cantSplit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D62EFB" w:rsidRPr="00C6081D" w:rsidRDefault="00D62EF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подготовке предпринимателей через систему бизнес образования области:</w:t>
            </w:r>
          </w:p>
          <w:p w:rsidR="00D62EFB" w:rsidRPr="00C6081D" w:rsidRDefault="00D62EF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Губернаторскую программу подготовки управленческих кадров для сферы МСП;</w:t>
            </w:r>
          </w:p>
          <w:p w:rsidR="00D62EFB" w:rsidRPr="00C6081D" w:rsidRDefault="00D62EF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школу начинающего предпринимателя;</w:t>
            </w:r>
          </w:p>
          <w:p w:rsidR="00D62EFB" w:rsidRPr="00C6081D" w:rsidRDefault="00D62EF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- семинары, мастер-классы, тренинги в школах и учебных заведениях.</w:t>
            </w:r>
          </w:p>
        </w:tc>
        <w:tc>
          <w:tcPr>
            <w:tcW w:w="1559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D62EFB" w:rsidRPr="00C6081D" w:rsidRDefault="00D62EFB" w:rsidP="00DC5A6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13.</w:t>
            </w:r>
          </w:p>
        </w:tc>
        <w:tc>
          <w:tcPr>
            <w:tcW w:w="9497" w:type="dxa"/>
          </w:tcPr>
          <w:p w:rsidR="00D62EFB" w:rsidRPr="00C6081D" w:rsidRDefault="00D62EFB" w:rsidP="00CF223B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развитию внутрифирменной подготовки и переподготовки работников с целью сохранения занятости на предприятиях области.</w:t>
            </w:r>
          </w:p>
        </w:tc>
        <w:tc>
          <w:tcPr>
            <w:tcW w:w="1559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E252D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Опыт ООО «ПК «НЭВЗ»</w:t>
            </w:r>
          </w:p>
        </w:tc>
      </w:tr>
      <w:tr w:rsidR="00D62EFB" w:rsidRPr="00C6081D" w:rsidTr="00F74C7D">
        <w:trPr>
          <w:cantSplit/>
        </w:trPr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14.</w:t>
            </w:r>
          </w:p>
        </w:tc>
        <w:tc>
          <w:tcPr>
            <w:tcW w:w="9497" w:type="dxa"/>
          </w:tcPr>
          <w:p w:rsidR="00D62EFB" w:rsidRPr="00C6081D" w:rsidRDefault="00D62EFB" w:rsidP="006D51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субъекты малого и среднего предпринимательства об условиях получения субсидий в целях возмещения части затрат на подготовку, переподготовку, повышение квалификации работников, включая дистанционный формат.</w:t>
            </w:r>
          </w:p>
        </w:tc>
        <w:tc>
          <w:tcPr>
            <w:tcW w:w="1559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Информационные материалы</w:t>
            </w:r>
          </w:p>
        </w:tc>
      </w:tr>
      <w:tr w:rsidR="00D62EFB" w:rsidRPr="00C6081D" w:rsidTr="00863E97">
        <w:trPr>
          <w:cantSplit/>
        </w:trPr>
        <w:tc>
          <w:tcPr>
            <w:tcW w:w="15451" w:type="dxa"/>
            <w:gridSpan w:val="6"/>
          </w:tcPr>
          <w:p w:rsidR="00D62EFB" w:rsidRPr="00C6081D" w:rsidRDefault="00D62EFB" w:rsidP="00B16ED4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  <w:lang w:val="en-US"/>
              </w:rPr>
              <w:t>IV</w:t>
            </w:r>
            <w:r w:rsidRPr="00C6081D">
              <w:rPr>
                <w:sz w:val="19"/>
                <w:szCs w:val="19"/>
              </w:rPr>
              <w:t>. В сфере охраны труда, охраны окружающей среды и экологической безопасности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D62EFB" w:rsidRPr="00C6081D" w:rsidRDefault="00D62EFB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Рекомендации работодателям по подготовке и проведению Всемирного дня охраны труда 28 апреля</w:t>
            </w:r>
          </w:p>
        </w:tc>
        <w:tc>
          <w:tcPr>
            <w:tcW w:w="1559" w:type="dxa"/>
          </w:tcPr>
          <w:p w:rsidR="00D62EFB" w:rsidRPr="00C6081D" w:rsidRDefault="00D62EFB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</w:t>
            </w:r>
            <w:r>
              <w:rPr>
                <w:b w:val="0"/>
                <w:sz w:val="19"/>
                <w:szCs w:val="19"/>
              </w:rPr>
              <w:t>2</w:t>
            </w:r>
            <w:r w:rsidRPr="00C6081D">
              <w:rPr>
                <w:b w:val="0"/>
                <w:sz w:val="19"/>
                <w:szCs w:val="19"/>
              </w:rPr>
              <w:t xml:space="preserve"> февраля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</w:t>
            </w:r>
          </w:p>
          <w:p w:rsidR="00D62EFB" w:rsidRPr="00C6081D" w:rsidRDefault="00D62EFB" w:rsidP="008D49B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242E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863E97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D62EFB" w:rsidRPr="00C6081D" w:rsidRDefault="00D62EFB" w:rsidP="00B16ED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предприятий во Всероссийском конкурсе «Успех и безопасность» и областном конкурсе «Лучший специалист по охране труда Ростовской области»</w:t>
            </w:r>
          </w:p>
        </w:tc>
        <w:tc>
          <w:tcPr>
            <w:tcW w:w="1559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февраль-апрель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5D0F7E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B222A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D62EFB" w:rsidRPr="00C6081D" w:rsidRDefault="00D62EFB" w:rsidP="00313A79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313A79">
              <w:rPr>
                <w:b w:val="0"/>
                <w:sz w:val="19"/>
                <w:szCs w:val="19"/>
              </w:rPr>
              <w:t xml:space="preserve">родолжить работу по вовлечению организаций в работу по внедрению программа </w:t>
            </w:r>
            <w:r>
              <w:rPr>
                <w:b w:val="0"/>
                <w:sz w:val="19"/>
                <w:szCs w:val="19"/>
              </w:rPr>
              <w:t>«Н</w:t>
            </w:r>
            <w:r w:rsidRPr="00313A79">
              <w:rPr>
                <w:b w:val="0"/>
                <w:sz w:val="19"/>
                <w:szCs w:val="19"/>
              </w:rPr>
              <w:t>улевой травматизм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D62EFB" w:rsidRPr="00332E74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D62EFB" w:rsidRPr="00332E74" w:rsidRDefault="00D62EFB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313A79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D62EFB" w:rsidRPr="00C6081D" w:rsidRDefault="00D62EFB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работе областной межведомственной комиссии по охране труда.</w:t>
            </w:r>
          </w:p>
        </w:tc>
        <w:tc>
          <w:tcPr>
            <w:tcW w:w="1559" w:type="dxa"/>
          </w:tcPr>
          <w:p w:rsidR="00D62EFB" w:rsidRPr="00C6081D" w:rsidRDefault="00D62EFB" w:rsidP="008F7CF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февраль, июнь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участия</w:t>
            </w:r>
          </w:p>
        </w:tc>
      </w:tr>
      <w:tr w:rsidR="00D62EFB" w:rsidRPr="00C6081D" w:rsidTr="00A8329C">
        <w:tc>
          <w:tcPr>
            <w:tcW w:w="534" w:type="dxa"/>
          </w:tcPr>
          <w:p w:rsidR="00D62EFB" w:rsidRPr="00332E74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D62EFB" w:rsidRPr="00C6081D" w:rsidRDefault="00D62EFB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выполнение подпрограммы «Улучшение условий и охраны в Ростовской области» государственной программы Ростовской области «Содействие занятости населения».</w:t>
            </w:r>
          </w:p>
        </w:tc>
        <w:tc>
          <w:tcPr>
            <w:tcW w:w="1559" w:type="dxa"/>
          </w:tcPr>
          <w:p w:rsidR="00D62EFB" w:rsidRPr="00C6081D" w:rsidRDefault="00D62EFB" w:rsidP="0069604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D62EFB" w:rsidRPr="00C6081D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D62EFB" w:rsidRPr="00332E74" w:rsidTr="00A8329C">
        <w:tc>
          <w:tcPr>
            <w:tcW w:w="534" w:type="dxa"/>
          </w:tcPr>
          <w:p w:rsidR="00D62EFB" w:rsidRPr="00C6081D" w:rsidRDefault="00D62EFB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D62EFB" w:rsidRPr="00332E74" w:rsidRDefault="00D62EFB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Организовать выполнение «Концепции единого информационного пространства по борьбе с</w:t>
            </w:r>
            <w:r>
              <w:rPr>
                <w:b w:val="0"/>
                <w:sz w:val="19"/>
                <w:szCs w:val="19"/>
              </w:rPr>
              <w:t xml:space="preserve"> ВИЧ-инфекции в Р</w:t>
            </w:r>
            <w:r w:rsidRPr="00332E74">
              <w:rPr>
                <w:b w:val="0"/>
                <w:sz w:val="19"/>
                <w:szCs w:val="19"/>
              </w:rPr>
              <w:t>остовской области на 2018-2020 годы»:</w:t>
            </w:r>
          </w:p>
          <w:p w:rsidR="00D62EFB" w:rsidRPr="00332E74" w:rsidRDefault="00D62EFB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-проведение обучающих семинаров;</w:t>
            </w:r>
          </w:p>
          <w:p w:rsidR="00D62EFB" w:rsidRPr="00332E74" w:rsidRDefault="00D62EFB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-распространение обучающего компьютерного модуля;</w:t>
            </w:r>
          </w:p>
          <w:p w:rsidR="00D62EFB" w:rsidRPr="00332E74" w:rsidRDefault="00D62EFB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-внедрение обучения на рабочих местах;</w:t>
            </w:r>
          </w:p>
          <w:p w:rsidR="00D62EFB" w:rsidRPr="00332E74" w:rsidRDefault="00D62EFB" w:rsidP="00995F9A">
            <w:pPr>
              <w:pStyle w:val="a4"/>
              <w:suppressAutoHyphens/>
              <w:ind w:left="34"/>
              <w:jc w:val="both"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-проведение в трудовых коллективах профилактических мероприятий.</w:t>
            </w:r>
          </w:p>
        </w:tc>
        <w:tc>
          <w:tcPr>
            <w:tcW w:w="1559" w:type="dxa"/>
          </w:tcPr>
          <w:p w:rsidR="00D62EFB" w:rsidRPr="00332E74" w:rsidRDefault="00D62EFB" w:rsidP="0069604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D62EFB" w:rsidRPr="00332E74" w:rsidRDefault="00D62EFB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1418" w:type="dxa"/>
          </w:tcPr>
          <w:p w:rsidR="00D62EFB" w:rsidRPr="00332E74" w:rsidRDefault="00D62EFB" w:rsidP="00332E7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332E74">
              <w:rPr>
                <w:b w:val="0"/>
                <w:sz w:val="19"/>
                <w:szCs w:val="19"/>
              </w:rPr>
              <w:t>Материалы областного межведомственного совета от 22.12.201</w:t>
            </w:r>
            <w:r>
              <w:rPr>
                <w:b w:val="0"/>
                <w:sz w:val="19"/>
                <w:szCs w:val="19"/>
              </w:rPr>
              <w:t>7</w:t>
            </w:r>
            <w:r w:rsidRPr="00332E74">
              <w:rPr>
                <w:b w:val="0"/>
                <w:sz w:val="19"/>
                <w:szCs w:val="19"/>
              </w:rPr>
              <w:t xml:space="preserve"> </w:t>
            </w:r>
          </w:p>
        </w:tc>
      </w:tr>
      <w:tr w:rsidR="00687EEF" w:rsidRPr="00C6081D" w:rsidTr="00910E54">
        <w:trPr>
          <w:cantSplit/>
        </w:trPr>
        <w:tc>
          <w:tcPr>
            <w:tcW w:w="534" w:type="dxa"/>
          </w:tcPr>
          <w:p w:rsidR="00687EEF" w:rsidRPr="00C6081D" w:rsidRDefault="00687EEF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Default="00687EEF" w:rsidP="00F36EB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информационную работу по вопросам экологической безопасности с участием ООО «Дон-Инк» и АО «Ростоввторпереработка»</w:t>
            </w:r>
            <w:r>
              <w:rPr>
                <w:b w:val="0"/>
                <w:sz w:val="19"/>
                <w:szCs w:val="19"/>
              </w:rPr>
              <w:t>.</w:t>
            </w:r>
          </w:p>
          <w:p w:rsidR="00687EEF" w:rsidRPr="00C6081D" w:rsidRDefault="00687EEF" w:rsidP="00F36EB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 Провести круглый стол на тему: </w:t>
            </w:r>
            <w:r w:rsidRPr="00334CFF">
              <w:rPr>
                <w:b w:val="0"/>
                <w:sz w:val="19"/>
                <w:szCs w:val="19"/>
              </w:rPr>
              <w:t>«Эффективное управление отходами как коммерческое преимущество предприятия»</w:t>
            </w:r>
          </w:p>
        </w:tc>
        <w:tc>
          <w:tcPr>
            <w:tcW w:w="1559" w:type="dxa"/>
          </w:tcPr>
          <w:p w:rsidR="00687EEF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  <w:p w:rsidR="00687EEF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февраль</w:t>
            </w:r>
          </w:p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  <w:tc>
          <w:tcPr>
            <w:tcW w:w="2443" w:type="dxa"/>
            <w:gridSpan w:val="2"/>
          </w:tcPr>
          <w:p w:rsidR="00687EEF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  <w:p w:rsidR="00687EEF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Pr="00C6081D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7EEF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687EEF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Pr="00C6081D" w:rsidRDefault="00687EEF" w:rsidP="008C3A2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Программа</w:t>
            </w:r>
          </w:p>
        </w:tc>
      </w:tr>
      <w:tr w:rsidR="00687EEF" w:rsidRPr="00C6081D" w:rsidTr="00910E54">
        <w:tc>
          <w:tcPr>
            <w:tcW w:w="534" w:type="dxa"/>
          </w:tcPr>
          <w:p w:rsidR="00687EEF" w:rsidRPr="00C6081D" w:rsidRDefault="00687EEF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 w:rsidP="00910E5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обучение представителей предприятий по охране труда на базе ООО «Таганрогский Центр Охраны Труда», ООО «Экспертно-образовательный центр «Безопасный труд», ООО «Южный институт охраны труда и промышленной безопасности»</w:t>
            </w:r>
            <w:r>
              <w:rPr>
                <w:b w:val="0"/>
                <w:sz w:val="19"/>
                <w:szCs w:val="19"/>
              </w:rPr>
              <w:t xml:space="preserve">, </w:t>
            </w:r>
            <w:r w:rsidRPr="0000522D">
              <w:rPr>
                <w:b w:val="0"/>
                <w:sz w:val="19"/>
                <w:szCs w:val="19"/>
              </w:rPr>
              <w:t>ООО «СЕВ-КАВ ТЕСТ 2004»</w:t>
            </w:r>
            <w:r w:rsidRPr="00C6081D">
              <w:rPr>
                <w:b w:val="0"/>
                <w:sz w:val="19"/>
                <w:szCs w:val="19"/>
              </w:rPr>
              <w:t xml:space="preserve"> и Центр охраны труда ТПП РО</w:t>
            </w:r>
          </w:p>
        </w:tc>
        <w:tc>
          <w:tcPr>
            <w:tcW w:w="1559" w:type="dxa"/>
          </w:tcPr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Список предприятий</w:t>
            </w:r>
          </w:p>
        </w:tc>
      </w:tr>
      <w:tr w:rsidR="00687EEF" w:rsidRPr="00C6081D" w:rsidTr="00910E54">
        <w:trPr>
          <w:cantSplit/>
        </w:trPr>
        <w:tc>
          <w:tcPr>
            <w:tcW w:w="534" w:type="dxa"/>
          </w:tcPr>
          <w:p w:rsidR="00687EEF" w:rsidRPr="00C6081D" w:rsidRDefault="00687EEF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lastRenderedPageBreak/>
              <w:t>9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 w:rsidP="00F36EB7">
            <w:pPr>
              <w:pStyle w:val="a4"/>
              <w:tabs>
                <w:tab w:val="left" w:pos="5135"/>
              </w:tabs>
              <w:suppressAutoHyphens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П</w:t>
            </w:r>
            <w:r w:rsidRPr="00F36EB7">
              <w:rPr>
                <w:b w:val="0"/>
                <w:sz w:val="19"/>
                <w:szCs w:val="19"/>
              </w:rPr>
              <w:t xml:space="preserve">ровести информационную кампанию по вовлечению работодателей в проект </w:t>
            </w:r>
            <w:r>
              <w:rPr>
                <w:b w:val="0"/>
                <w:sz w:val="19"/>
                <w:szCs w:val="19"/>
              </w:rPr>
              <w:t>«Государственны</w:t>
            </w:r>
            <w:r w:rsidRPr="00F36EB7">
              <w:rPr>
                <w:b w:val="0"/>
                <w:sz w:val="19"/>
                <w:szCs w:val="19"/>
              </w:rPr>
              <w:t>й патронаж в сфере охраны труда</w:t>
            </w:r>
            <w:r>
              <w:rPr>
                <w:b w:val="0"/>
                <w:sz w:val="19"/>
                <w:szCs w:val="19"/>
              </w:rPr>
              <w:t xml:space="preserve"> -</w:t>
            </w:r>
            <w:r w:rsidRPr="00F36EB7">
              <w:rPr>
                <w:b w:val="0"/>
                <w:sz w:val="19"/>
                <w:szCs w:val="19"/>
              </w:rPr>
              <w:t xml:space="preserve"> разв</w:t>
            </w:r>
            <w:r>
              <w:rPr>
                <w:b w:val="0"/>
                <w:sz w:val="19"/>
                <w:szCs w:val="19"/>
              </w:rPr>
              <w:t>итие малого и среднего бизнеса Д</w:t>
            </w:r>
            <w:r w:rsidRPr="00F36EB7">
              <w:rPr>
                <w:b w:val="0"/>
                <w:sz w:val="19"/>
                <w:szCs w:val="19"/>
              </w:rPr>
              <w:t>она</w:t>
            </w:r>
            <w:r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7EEF" w:rsidRPr="00C6081D" w:rsidRDefault="00687EEF" w:rsidP="00910E54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E833AE">
        <w:trPr>
          <w:cantSplit/>
        </w:trPr>
        <w:tc>
          <w:tcPr>
            <w:tcW w:w="534" w:type="dxa"/>
          </w:tcPr>
          <w:p w:rsidR="00687EEF" w:rsidRPr="00C6081D" w:rsidRDefault="00687EEF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687EEF" w:rsidRPr="00C6081D" w:rsidRDefault="00687EEF" w:rsidP="00863E97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по обеспечению предприятий современными средствами индивидуальной защиты и спецодежды через ООО «ЮГ-Техноавиа», ООО «Восток–Сервис–Ростов» и ООО «Линдстрем»</w:t>
            </w:r>
          </w:p>
        </w:tc>
        <w:tc>
          <w:tcPr>
            <w:tcW w:w="1559" w:type="dxa"/>
          </w:tcPr>
          <w:p w:rsidR="00687EEF" w:rsidRPr="00C6081D" w:rsidRDefault="00687EEF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ежемесячно</w:t>
            </w:r>
          </w:p>
        </w:tc>
        <w:tc>
          <w:tcPr>
            <w:tcW w:w="2443" w:type="dxa"/>
            <w:gridSpan w:val="2"/>
          </w:tcPr>
          <w:p w:rsidR="00687EEF" w:rsidRPr="00C6081D" w:rsidRDefault="00687EEF" w:rsidP="00234AE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18" w:type="dxa"/>
          </w:tcPr>
          <w:p w:rsidR="00687EEF" w:rsidRPr="00C6081D" w:rsidRDefault="00687EEF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87EEF" w:rsidRPr="00C6081D" w:rsidTr="00A8329C">
        <w:tc>
          <w:tcPr>
            <w:tcW w:w="534" w:type="dxa"/>
          </w:tcPr>
          <w:p w:rsidR="00687EEF" w:rsidRPr="00C6081D" w:rsidRDefault="00687EEF" w:rsidP="00910E54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687EEF" w:rsidRPr="00C6081D" w:rsidRDefault="00687EEF" w:rsidP="00B52364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проведение семинаров по охране труда в муниципальных образованиях области.</w:t>
            </w:r>
          </w:p>
        </w:tc>
        <w:tc>
          <w:tcPr>
            <w:tcW w:w="1559" w:type="dxa"/>
          </w:tcPr>
          <w:p w:rsidR="00687EEF" w:rsidRPr="00C6081D" w:rsidRDefault="00687EEF" w:rsidP="002D29E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43" w:type="dxa"/>
            <w:gridSpan w:val="2"/>
          </w:tcPr>
          <w:p w:rsidR="00687EEF" w:rsidRPr="00C6081D" w:rsidRDefault="00687EEF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7EEF" w:rsidRPr="00C6081D" w:rsidRDefault="00687EEF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87EEF" w:rsidRPr="00C6081D" w:rsidTr="00A8329C">
        <w:tc>
          <w:tcPr>
            <w:tcW w:w="534" w:type="dxa"/>
          </w:tcPr>
          <w:p w:rsidR="00687EEF" w:rsidRPr="00C6081D" w:rsidRDefault="00687EEF" w:rsidP="00234AEC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687EEF" w:rsidRPr="00C6081D" w:rsidRDefault="00687EEF" w:rsidP="0066435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взаимодействие предприятий с Южным окружным Филиалом ООО «СК «Согласие»</w:t>
            </w:r>
          </w:p>
        </w:tc>
        <w:tc>
          <w:tcPr>
            <w:tcW w:w="1559" w:type="dxa"/>
          </w:tcPr>
          <w:p w:rsidR="00687EEF" w:rsidRPr="00C6081D" w:rsidRDefault="00687EEF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43" w:type="dxa"/>
            <w:gridSpan w:val="2"/>
          </w:tcPr>
          <w:p w:rsidR="00687EEF" w:rsidRPr="00C6081D" w:rsidRDefault="00687EEF" w:rsidP="00226F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18" w:type="dxa"/>
          </w:tcPr>
          <w:p w:rsidR="00687EEF" w:rsidRPr="00C6081D" w:rsidRDefault="00687EEF" w:rsidP="00863E9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3E5AA0">
        <w:trPr>
          <w:cantSplit/>
          <w:trHeight w:val="142"/>
        </w:trPr>
        <w:tc>
          <w:tcPr>
            <w:tcW w:w="15451" w:type="dxa"/>
            <w:gridSpan w:val="6"/>
            <w:vAlign w:val="center"/>
          </w:tcPr>
          <w:p w:rsidR="00687EEF" w:rsidRPr="00C6081D" w:rsidRDefault="00687EEF" w:rsidP="008634B0">
            <w:pPr>
              <w:pStyle w:val="a4"/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  <w:lang w:val="en-US"/>
              </w:rPr>
              <w:t>V</w:t>
            </w:r>
            <w:r w:rsidRPr="00C6081D">
              <w:rPr>
                <w:sz w:val="19"/>
                <w:szCs w:val="19"/>
              </w:rPr>
              <w:t>. В области социальной и правовой защиты молодежи, укрепления семьи, заботы о материнстве и детстве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687EEF" w:rsidRPr="00C6081D" w:rsidRDefault="00687EEF" w:rsidP="009C7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Готовить предложения и принимать участие в заседаниях Общественной палаты Ростовской области и её рабочих органов.</w:t>
            </w:r>
          </w:p>
        </w:tc>
        <w:tc>
          <w:tcPr>
            <w:tcW w:w="1559" w:type="dxa"/>
          </w:tcPr>
          <w:p w:rsidR="00687EEF" w:rsidRPr="00C6081D" w:rsidRDefault="00687E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687EEF" w:rsidRPr="00C6081D" w:rsidRDefault="00687E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Рекомендации</w:t>
            </w:r>
          </w:p>
        </w:tc>
      </w:tr>
      <w:tr w:rsidR="00687EEF" w:rsidRPr="00C6081D" w:rsidTr="00234AEC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687EEF" w:rsidRPr="00C6081D" w:rsidRDefault="00687E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Подготовить и принять участие в работе областной межведомственной комиссии по делам несовершеннолетних и защите их прав.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Исполнительный директор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предложения</w:t>
            </w:r>
          </w:p>
        </w:tc>
      </w:tr>
      <w:tr w:rsidR="00687EEF" w:rsidRPr="00C6081D" w:rsidTr="00714A0B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687EEF" w:rsidRPr="00C6081D" w:rsidRDefault="00687EEF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реализации Соглашения в рамках программы «Молодежный бизнес России» в Ростовской области.</w:t>
            </w:r>
          </w:p>
        </w:tc>
        <w:tc>
          <w:tcPr>
            <w:tcW w:w="1559" w:type="dxa"/>
          </w:tcPr>
          <w:p w:rsidR="00687EEF" w:rsidRPr="00C6081D" w:rsidRDefault="00687EEF" w:rsidP="000B345B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Президиума,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Предложения в рабочую группу 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E12AA0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687EEF" w:rsidRPr="00C6081D" w:rsidRDefault="00687EEF" w:rsidP="002B72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Провести работу по участию работодателей в оздоровительной кампании детей в 201</w:t>
            </w:r>
            <w:r>
              <w:rPr>
                <w:b w:val="0"/>
                <w:sz w:val="19"/>
                <w:szCs w:val="19"/>
              </w:rPr>
              <w:t>9</w:t>
            </w:r>
            <w:r w:rsidRPr="00C6081D">
              <w:rPr>
                <w:b w:val="0"/>
                <w:sz w:val="19"/>
                <w:szCs w:val="19"/>
              </w:rPr>
              <w:t xml:space="preserve"> году.</w:t>
            </w:r>
          </w:p>
        </w:tc>
        <w:tc>
          <w:tcPr>
            <w:tcW w:w="1559" w:type="dxa"/>
          </w:tcPr>
          <w:p w:rsidR="00687EEF" w:rsidRPr="00C6081D" w:rsidRDefault="00687EEF" w:rsidP="00801C9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до 15 апреля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5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 w:rsidP="00801C9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работе студенческих отрядов на предприятиях региона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май-июнь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6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 w:rsidP="00BD5E5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взаимодействие предприятий с Центром по профилактике и борьбе со СПИДом и инфекционными заболеваниями в Ростовской области.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 w:rsidP="00E12AA0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7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работу по внедрению на предприятиях программ ипотечного жилищного кредитования.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8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предприятия и организации о реализации основных направлений государственной жилищной политики в области.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Нормативно-правовые акты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>9</w:t>
            </w:r>
            <w:r w:rsidRPr="00C6081D"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9497" w:type="dxa"/>
          </w:tcPr>
          <w:p w:rsidR="00687EEF" w:rsidRPr="00C6081D" w:rsidRDefault="00687EEF" w:rsidP="005542AE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 ходе рабочих встреч и консультаций с Федерацией профсоюзов, Министерством труда и социального развития области обеспечить:</w:t>
            </w:r>
          </w:p>
          <w:p w:rsidR="00687EEF" w:rsidRPr="00C6081D" w:rsidRDefault="00687EEF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меры социальной защиты малоимущих слоев населения в виде предоставления компенсаций (субсидий) на оплату жилья и коммунальных услуг в соответствии с региональными стандартами;</w:t>
            </w:r>
          </w:p>
          <w:p w:rsidR="00687EEF" w:rsidRPr="00C6081D" w:rsidRDefault="00687EEF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контроль за обоснованием формированием цен (тарифов), подлежащих государственному регулированию;</w:t>
            </w:r>
          </w:p>
          <w:p w:rsidR="00687EEF" w:rsidRPr="00C6081D" w:rsidRDefault="00687EEF" w:rsidP="005542AE">
            <w:pPr>
              <w:pStyle w:val="a4"/>
              <w:numPr>
                <w:ilvl w:val="0"/>
                <w:numId w:val="10"/>
              </w:numPr>
              <w:tabs>
                <w:tab w:val="clear" w:pos="1916"/>
                <w:tab w:val="num" w:pos="435"/>
              </w:tabs>
              <w:suppressAutoHyphens/>
              <w:ind w:left="0" w:firstLine="0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улучшение работы общественного транспорта.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Члены Президиума,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Планы рабочих встреч</w:t>
            </w:r>
          </w:p>
        </w:tc>
      </w:tr>
      <w:tr w:rsidR="00687EEF" w:rsidRPr="00C6081D" w:rsidTr="00761D4E">
        <w:trPr>
          <w:cantSplit/>
          <w:trHeight w:val="162"/>
        </w:trPr>
        <w:tc>
          <w:tcPr>
            <w:tcW w:w="15451" w:type="dxa"/>
            <w:gridSpan w:val="6"/>
          </w:tcPr>
          <w:p w:rsidR="00687EEF" w:rsidRPr="00C6081D" w:rsidRDefault="00687EEF" w:rsidP="004E0337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sz w:val="19"/>
                <w:szCs w:val="19"/>
                <w:lang w:val="en-US"/>
              </w:rPr>
              <w:t>VI</w:t>
            </w:r>
            <w:r w:rsidRPr="00C6081D">
              <w:rPr>
                <w:sz w:val="19"/>
                <w:szCs w:val="19"/>
              </w:rPr>
              <w:t>. В области развития социального партнерства</w:t>
            </w:r>
          </w:p>
        </w:tc>
      </w:tr>
      <w:tr w:rsidR="00687EEF" w:rsidRPr="00C6081D" w:rsidTr="00714A0B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1.</w:t>
            </w:r>
          </w:p>
        </w:tc>
        <w:tc>
          <w:tcPr>
            <w:tcW w:w="9497" w:type="dxa"/>
          </w:tcPr>
          <w:p w:rsidR="00687EEF" w:rsidRPr="00C6081D" w:rsidRDefault="00687EEF" w:rsidP="00D760B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участие предприятий в конкурсах: «Российская организация высокой социальной эффективности» и Всероссийском конкурсе РСПП «Лидеры</w:t>
            </w:r>
            <w:r w:rsidR="00615740">
              <w:rPr>
                <w:b w:val="0"/>
                <w:sz w:val="19"/>
                <w:szCs w:val="19"/>
              </w:rPr>
              <w:t xml:space="preserve"> российского бизнеса: динамика,</w:t>
            </w:r>
            <w:r w:rsidRPr="00C6081D">
              <w:rPr>
                <w:b w:val="0"/>
                <w:sz w:val="19"/>
                <w:szCs w:val="19"/>
              </w:rPr>
              <w:t xml:space="preserve"> ответственность</w:t>
            </w:r>
            <w:r w:rsidR="00615740">
              <w:rPr>
                <w:b w:val="0"/>
                <w:sz w:val="19"/>
                <w:szCs w:val="19"/>
              </w:rPr>
              <w:t xml:space="preserve">, устойчивость - 2018 </w:t>
            </w:r>
            <w:r w:rsidRPr="00C6081D">
              <w:rPr>
                <w:b w:val="0"/>
                <w:sz w:val="19"/>
                <w:szCs w:val="19"/>
              </w:rPr>
              <w:t>»</w:t>
            </w:r>
          </w:p>
        </w:tc>
        <w:tc>
          <w:tcPr>
            <w:tcW w:w="1559" w:type="dxa"/>
          </w:tcPr>
          <w:p w:rsidR="00687EEF" w:rsidRPr="00C6081D" w:rsidRDefault="00687EEF" w:rsidP="00D760B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Pr="00C6081D" w:rsidRDefault="00687EEF" w:rsidP="002B720C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</w:t>
            </w:r>
            <w:r w:rsidR="00615740">
              <w:rPr>
                <w:b w:val="0"/>
                <w:sz w:val="19"/>
                <w:szCs w:val="19"/>
              </w:rPr>
              <w:t>март</w:t>
            </w:r>
          </w:p>
        </w:tc>
        <w:tc>
          <w:tcPr>
            <w:tcW w:w="2410" w:type="dxa"/>
          </w:tcPr>
          <w:p w:rsidR="00687EEF" w:rsidRPr="00C6081D" w:rsidRDefault="00687EEF" w:rsidP="00D760B2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 w:rsidP="00D760B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и условия конкурсов</w:t>
            </w:r>
          </w:p>
        </w:tc>
      </w:tr>
      <w:tr w:rsidR="00687EEF" w:rsidRPr="00C6081D" w:rsidTr="00714A0B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2.</w:t>
            </w:r>
          </w:p>
        </w:tc>
        <w:tc>
          <w:tcPr>
            <w:tcW w:w="9497" w:type="dxa"/>
          </w:tcPr>
          <w:p w:rsidR="00687EEF" w:rsidRPr="00C6081D" w:rsidRDefault="00687EEF" w:rsidP="00FA04E2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работу членов Союза работодателей Ростовской области в комиссиях, комитетах, советах и рабочих группах, созданных при Правительстве Ростовской области.</w:t>
            </w:r>
          </w:p>
        </w:tc>
        <w:tc>
          <w:tcPr>
            <w:tcW w:w="1559" w:type="dxa"/>
          </w:tcPr>
          <w:p w:rsidR="00687EEF" w:rsidRPr="00C6081D" w:rsidRDefault="00687EEF" w:rsidP="00205C01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687EEF" w:rsidRPr="00C6081D" w:rsidRDefault="00687EEF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</w:t>
            </w:r>
          </w:p>
          <w:p w:rsidR="00687EEF" w:rsidRPr="00C6081D" w:rsidRDefault="00687EEF" w:rsidP="00205C01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 w:rsidP="00205C01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Проекты документов</w:t>
            </w:r>
          </w:p>
        </w:tc>
      </w:tr>
      <w:tr w:rsidR="00687EEF" w:rsidRPr="00C6081D" w:rsidTr="0009393F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3.</w:t>
            </w:r>
          </w:p>
        </w:tc>
        <w:tc>
          <w:tcPr>
            <w:tcW w:w="9497" w:type="dxa"/>
          </w:tcPr>
          <w:p w:rsidR="00687EEF" w:rsidRPr="00C6081D" w:rsidRDefault="00687EEF" w:rsidP="00AA1C1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Готовить и проводить рабочие встречи руководителей предприятий – членов Союза работодателей Ростовской области с заместителями Губернатора Ростовской области по актуальным проблемам социально-экономического развития региона.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Президент, 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рабочих встреч</w:t>
            </w:r>
          </w:p>
        </w:tc>
      </w:tr>
      <w:tr w:rsidR="00687EEF" w:rsidRPr="00C6081D" w:rsidTr="00D569EB">
        <w:trPr>
          <w:cantSplit/>
          <w:trHeight w:val="623"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4.</w:t>
            </w:r>
          </w:p>
        </w:tc>
        <w:tc>
          <w:tcPr>
            <w:tcW w:w="9497" w:type="dxa"/>
          </w:tcPr>
          <w:p w:rsidR="00687EEF" w:rsidRPr="00C6081D" w:rsidRDefault="00687EEF" w:rsidP="009E069D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Продолжать работу по государственной регистрации территориальных и отраслевых объединений работодателей, а также приведению уставных документов объединений работодателей в соответствие с действующим законодательством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 w:rsidP="00514233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Свидетельства о госрегистра-ции</w:t>
            </w:r>
          </w:p>
        </w:tc>
      </w:tr>
      <w:tr w:rsidR="00687EEF" w:rsidRPr="00C6081D" w:rsidTr="0087238B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5.</w:t>
            </w:r>
          </w:p>
        </w:tc>
        <w:tc>
          <w:tcPr>
            <w:tcW w:w="9497" w:type="dxa"/>
          </w:tcPr>
          <w:p w:rsidR="00687EEF" w:rsidRPr="00C6081D" w:rsidRDefault="00687EEF" w:rsidP="00234AE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Обобщить информацию о ходе реализации Областного Закона «Об органах социального партнерства в Ростовской области» 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май-июнь</w:t>
            </w:r>
          </w:p>
        </w:tc>
        <w:tc>
          <w:tcPr>
            <w:tcW w:w="2410" w:type="dxa"/>
          </w:tcPr>
          <w:p w:rsidR="00687EEF" w:rsidRPr="00C6081D" w:rsidRDefault="00687EEF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687EEF" w:rsidRPr="00C6081D" w:rsidRDefault="00687EEF" w:rsidP="00F74C7D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дирекция, Правление</w:t>
            </w:r>
          </w:p>
        </w:tc>
        <w:tc>
          <w:tcPr>
            <w:tcW w:w="1451" w:type="dxa"/>
            <w:gridSpan w:val="2"/>
          </w:tcPr>
          <w:p w:rsidR="00687EEF" w:rsidRPr="00C6081D" w:rsidRDefault="00687EEF" w:rsidP="00F63752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Материалы 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6.</w:t>
            </w:r>
          </w:p>
        </w:tc>
        <w:tc>
          <w:tcPr>
            <w:tcW w:w="9497" w:type="dxa"/>
          </w:tcPr>
          <w:p w:rsidR="00687EEF" w:rsidRPr="00C6081D" w:rsidRDefault="00687E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участие в организации работы областной трехсторонней комиссии по регулированию социально-трудовых отношений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Ежеквартально</w:t>
            </w:r>
          </w:p>
        </w:tc>
        <w:tc>
          <w:tcPr>
            <w:tcW w:w="2410" w:type="dxa"/>
          </w:tcPr>
          <w:p w:rsidR="00687EEF" w:rsidRPr="00C6081D" w:rsidRDefault="00687EEF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</w:t>
            </w:r>
          </w:p>
          <w:p w:rsidR="00687EEF" w:rsidRPr="00C6081D" w:rsidRDefault="00687EEF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 w:rsidP="000A2C55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lastRenderedPageBreak/>
              <w:t>7.</w:t>
            </w:r>
          </w:p>
        </w:tc>
        <w:tc>
          <w:tcPr>
            <w:tcW w:w="9497" w:type="dxa"/>
          </w:tcPr>
          <w:p w:rsidR="00687EEF" w:rsidRPr="00C6081D" w:rsidRDefault="00687E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Содействовать деятельности во всех городах и районах области территориальных трехсторонних комиссий по регулированию социально-трудовых отношений и заключению трехсторонних соглашений.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Президиум, 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Комиссий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8.</w:t>
            </w:r>
          </w:p>
        </w:tc>
        <w:tc>
          <w:tcPr>
            <w:tcW w:w="9497" w:type="dxa"/>
          </w:tcPr>
          <w:p w:rsidR="00687EEF" w:rsidRPr="00C6081D" w:rsidRDefault="00687EEF" w:rsidP="000F71DA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Информировать Российский союз промышленников и предпринимателей о деятельности Союза работодателей Ростовской области и принять участие в работе руководящих органов РСПП.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РСПП</w:t>
            </w:r>
          </w:p>
        </w:tc>
      </w:tr>
      <w:tr w:rsidR="00687EEF" w:rsidRPr="00C6081D" w:rsidTr="000A2C55">
        <w:trPr>
          <w:cantSplit/>
        </w:trPr>
        <w:tc>
          <w:tcPr>
            <w:tcW w:w="534" w:type="dxa"/>
          </w:tcPr>
          <w:p w:rsidR="00687EEF" w:rsidRPr="00C6081D" w:rsidRDefault="00687EEF">
            <w:pPr>
              <w:pStyle w:val="a4"/>
              <w:suppressAutoHyphens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9.</w:t>
            </w:r>
          </w:p>
        </w:tc>
        <w:tc>
          <w:tcPr>
            <w:tcW w:w="9497" w:type="dxa"/>
          </w:tcPr>
          <w:p w:rsidR="00687EEF" w:rsidRPr="00C6081D" w:rsidRDefault="00687EEF" w:rsidP="002B720C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Оказать помощь отраслевым объединениям работодателей в заключени</w:t>
            </w:r>
            <w:r>
              <w:rPr>
                <w:b w:val="0"/>
                <w:sz w:val="19"/>
                <w:szCs w:val="19"/>
              </w:rPr>
              <w:t>и</w:t>
            </w:r>
            <w:r w:rsidRPr="00C6081D">
              <w:rPr>
                <w:b w:val="0"/>
                <w:sz w:val="19"/>
                <w:szCs w:val="19"/>
              </w:rPr>
              <w:t xml:space="preserve"> Соглашений с отраслевыми министерствами, ведомствами и обкомами профсоюзов.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январь-июнь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Отраслевые соглашения</w:t>
            </w:r>
          </w:p>
        </w:tc>
      </w:tr>
      <w:tr w:rsidR="00687EEF" w:rsidRPr="00C6081D" w:rsidTr="00761D4E">
        <w:trPr>
          <w:trHeight w:val="506"/>
        </w:trPr>
        <w:tc>
          <w:tcPr>
            <w:tcW w:w="534" w:type="dxa"/>
          </w:tcPr>
          <w:p w:rsidR="00687EEF" w:rsidRPr="00C6081D" w:rsidRDefault="00687EEF" w:rsidP="00A417E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10.</w:t>
            </w:r>
          </w:p>
        </w:tc>
        <w:tc>
          <w:tcPr>
            <w:tcW w:w="9497" w:type="dxa"/>
          </w:tcPr>
          <w:p w:rsidR="00687EEF" w:rsidRPr="00C6081D" w:rsidRDefault="00687EEF" w:rsidP="000A2C5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Вести работу в Координационном совете отделений РСПП Юга России</w:t>
            </w:r>
          </w:p>
        </w:tc>
        <w:tc>
          <w:tcPr>
            <w:tcW w:w="1559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Постоянно</w:t>
            </w:r>
          </w:p>
        </w:tc>
        <w:tc>
          <w:tcPr>
            <w:tcW w:w="2410" w:type="dxa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Президент, Президиум, 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</w:t>
            </w:r>
          </w:p>
        </w:tc>
      </w:tr>
      <w:tr w:rsidR="00687EEF" w:rsidRPr="00C6081D" w:rsidTr="009E069D">
        <w:trPr>
          <w:cantSplit/>
        </w:trPr>
        <w:tc>
          <w:tcPr>
            <w:tcW w:w="534" w:type="dxa"/>
          </w:tcPr>
          <w:p w:rsidR="00687EEF" w:rsidRPr="00C6081D" w:rsidRDefault="00687EEF" w:rsidP="00A417E8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11.</w:t>
            </w:r>
          </w:p>
        </w:tc>
        <w:tc>
          <w:tcPr>
            <w:tcW w:w="9497" w:type="dxa"/>
          </w:tcPr>
          <w:p w:rsidR="00687EEF" w:rsidRPr="00C6081D" w:rsidRDefault="00687EEF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Принять меры по присоединению работодателей к Соглашению между Администрацией Ростовской области, Федерацией профсоюзов и Союзом работодателей на 2017-2019 г</w:t>
            </w:r>
            <w:r w:rsidR="00CB4744">
              <w:rPr>
                <w:b w:val="0"/>
                <w:sz w:val="19"/>
                <w:szCs w:val="19"/>
              </w:rPr>
              <w:t>.</w:t>
            </w:r>
            <w:r w:rsidRPr="00C6081D">
              <w:rPr>
                <w:b w:val="0"/>
                <w:sz w:val="19"/>
                <w:szCs w:val="19"/>
              </w:rPr>
              <w:t>г.:</w:t>
            </w:r>
          </w:p>
          <w:p w:rsidR="00687EEF" w:rsidRPr="00C6081D" w:rsidRDefault="00687E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</w:t>
            </w:r>
            <w:r>
              <w:rPr>
                <w:b w:val="0"/>
                <w:sz w:val="19"/>
                <w:szCs w:val="19"/>
              </w:rPr>
              <w:t>р</w:t>
            </w:r>
            <w:r w:rsidRPr="00C6081D">
              <w:rPr>
                <w:b w:val="0"/>
                <w:sz w:val="19"/>
                <w:szCs w:val="19"/>
              </w:rPr>
              <w:t>и</w:t>
            </w:r>
            <w:r>
              <w:rPr>
                <w:b w:val="0"/>
                <w:sz w:val="19"/>
                <w:szCs w:val="19"/>
              </w:rPr>
              <w:t>ня</w:t>
            </w:r>
            <w:r w:rsidRPr="00C6081D">
              <w:rPr>
                <w:b w:val="0"/>
                <w:sz w:val="19"/>
                <w:szCs w:val="19"/>
              </w:rPr>
              <w:t xml:space="preserve">ть </w:t>
            </w:r>
            <w:r>
              <w:rPr>
                <w:b w:val="0"/>
                <w:sz w:val="19"/>
                <w:szCs w:val="19"/>
              </w:rPr>
              <w:t>участие в</w:t>
            </w:r>
            <w:r w:rsidRPr="00C6081D">
              <w:rPr>
                <w:b w:val="0"/>
                <w:sz w:val="19"/>
                <w:szCs w:val="19"/>
              </w:rPr>
              <w:t xml:space="preserve"> п</w:t>
            </w:r>
            <w:r>
              <w:rPr>
                <w:b w:val="0"/>
                <w:sz w:val="19"/>
                <w:szCs w:val="19"/>
              </w:rPr>
              <w:t>одготовке и проведении</w:t>
            </w:r>
            <w:r w:rsidRPr="00C6081D">
              <w:rPr>
                <w:b w:val="0"/>
                <w:sz w:val="19"/>
                <w:szCs w:val="19"/>
              </w:rPr>
              <w:t xml:space="preserve"> территориальны</w:t>
            </w:r>
            <w:r>
              <w:rPr>
                <w:b w:val="0"/>
                <w:sz w:val="19"/>
                <w:szCs w:val="19"/>
              </w:rPr>
              <w:t>х совещаний</w:t>
            </w:r>
            <w:r w:rsidRPr="00C6081D">
              <w:rPr>
                <w:b w:val="0"/>
                <w:sz w:val="19"/>
                <w:szCs w:val="19"/>
              </w:rPr>
              <w:t xml:space="preserve"> по проблемам социального партнерства.</w:t>
            </w:r>
          </w:p>
          <w:p w:rsidR="00687EEF" w:rsidRPr="00C6081D" w:rsidRDefault="00687E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обучение работодателей - организаций малого бизнеса нормам Трудового кодекса.</w:t>
            </w:r>
          </w:p>
          <w:p w:rsidR="00687EEF" w:rsidRPr="00C6081D" w:rsidRDefault="00687EEF" w:rsidP="00C73707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Продолжить формирование сторон социального партнёрства в организациях малого бизнеса.</w:t>
            </w:r>
          </w:p>
          <w:p w:rsidR="00687EEF" w:rsidRPr="00C6081D" w:rsidRDefault="00687E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Осуществлять освещение в СМИ процессов, происходящих в социально-трудовой сфере малого сектора экономики.</w:t>
            </w:r>
          </w:p>
          <w:p w:rsidR="00687EEF" w:rsidRDefault="00687EEF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Рассмотрение конфликтных ситуаций в сфере трудовых отношений, в том числе на малых предприятиях и принятие мер по их урегулированию.</w:t>
            </w:r>
          </w:p>
          <w:p w:rsidR="00CB4744" w:rsidRPr="00C6081D" w:rsidRDefault="00CB4744" w:rsidP="00CB4744">
            <w:pPr>
              <w:pStyle w:val="a4"/>
              <w:numPr>
                <w:ilvl w:val="0"/>
                <w:numId w:val="21"/>
              </w:numPr>
              <w:tabs>
                <w:tab w:val="clear" w:pos="360"/>
                <w:tab w:val="num" w:pos="175"/>
              </w:tabs>
              <w:suppressAutoHyphens/>
              <w:ind w:left="175" w:hanging="185"/>
              <w:jc w:val="both"/>
              <w:rPr>
                <w:b w:val="0"/>
                <w:sz w:val="19"/>
                <w:szCs w:val="19"/>
              </w:rPr>
            </w:pPr>
            <w:r>
              <w:rPr>
                <w:b w:val="0"/>
                <w:sz w:val="19"/>
                <w:szCs w:val="19"/>
              </w:rPr>
              <w:t xml:space="preserve">Принять участие в работе по подготовке проекта </w:t>
            </w:r>
            <w:r w:rsidRPr="00CB4744">
              <w:rPr>
                <w:b w:val="0"/>
                <w:sz w:val="19"/>
                <w:szCs w:val="19"/>
              </w:rPr>
              <w:t>Соглашению между Администрацией Ростовской области, Федерацией профсоюзо</w:t>
            </w:r>
            <w:r>
              <w:rPr>
                <w:b w:val="0"/>
                <w:sz w:val="19"/>
                <w:szCs w:val="19"/>
              </w:rPr>
              <w:t>в и Союзом работодателей на 2020</w:t>
            </w:r>
            <w:r w:rsidRPr="00CB4744">
              <w:rPr>
                <w:b w:val="0"/>
                <w:sz w:val="19"/>
                <w:szCs w:val="19"/>
              </w:rPr>
              <w:t>-20</w:t>
            </w:r>
            <w:r>
              <w:rPr>
                <w:b w:val="0"/>
                <w:sz w:val="19"/>
                <w:szCs w:val="19"/>
              </w:rPr>
              <w:t>22</w:t>
            </w:r>
            <w:r w:rsidRPr="00CB4744">
              <w:rPr>
                <w:b w:val="0"/>
                <w:sz w:val="19"/>
                <w:szCs w:val="19"/>
              </w:rPr>
              <w:t xml:space="preserve"> г</w:t>
            </w:r>
            <w:r>
              <w:rPr>
                <w:b w:val="0"/>
                <w:sz w:val="19"/>
                <w:szCs w:val="19"/>
              </w:rPr>
              <w:t>.</w:t>
            </w:r>
            <w:r w:rsidRPr="00CB4744">
              <w:rPr>
                <w:b w:val="0"/>
                <w:sz w:val="19"/>
                <w:szCs w:val="19"/>
              </w:rPr>
              <w:t>г</w:t>
            </w:r>
            <w:r>
              <w:rPr>
                <w:b w:val="0"/>
                <w:sz w:val="19"/>
                <w:szCs w:val="19"/>
              </w:rPr>
              <w:t>.</w:t>
            </w:r>
          </w:p>
        </w:tc>
        <w:tc>
          <w:tcPr>
            <w:tcW w:w="1559" w:type="dxa"/>
          </w:tcPr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Весь период</w:t>
            </w: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</w:p>
          <w:p w:rsidR="00687EEF" w:rsidRPr="00C6081D" w:rsidRDefault="00687EEF">
            <w:pPr>
              <w:jc w:val="center"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По мере нео</w:t>
            </w:r>
            <w:r w:rsidRPr="00C6081D">
              <w:rPr>
                <w:sz w:val="19"/>
                <w:szCs w:val="19"/>
              </w:rPr>
              <w:t>б</w:t>
            </w:r>
            <w:r w:rsidRPr="00C6081D">
              <w:rPr>
                <w:sz w:val="19"/>
                <w:szCs w:val="19"/>
              </w:rPr>
              <w:t>ходимости</w:t>
            </w:r>
          </w:p>
        </w:tc>
        <w:tc>
          <w:tcPr>
            <w:tcW w:w="2410" w:type="dxa"/>
          </w:tcPr>
          <w:p w:rsidR="00687EEF" w:rsidRPr="00C6081D" w:rsidRDefault="00687EEF" w:rsidP="00C73707">
            <w:pPr>
              <w:pStyle w:val="a4"/>
              <w:jc w:val="left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Исполнительная дирекция </w:t>
            </w:r>
          </w:p>
          <w:p w:rsidR="00687EEF" w:rsidRPr="00C6081D" w:rsidRDefault="00687EEF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Члены Правления </w:t>
            </w:r>
          </w:p>
          <w:p w:rsidR="00687EEF" w:rsidRPr="00C6081D" w:rsidRDefault="00687EEF">
            <w:pPr>
              <w:pStyle w:val="a4"/>
              <w:rPr>
                <w:b w:val="0"/>
                <w:sz w:val="19"/>
                <w:szCs w:val="19"/>
              </w:rPr>
            </w:pPr>
          </w:p>
          <w:p w:rsidR="00687EEF" w:rsidRPr="00C6081D" w:rsidRDefault="00687EEF">
            <w:pPr>
              <w:pStyle w:val="a4"/>
              <w:rPr>
                <w:b w:val="0"/>
                <w:sz w:val="19"/>
                <w:szCs w:val="19"/>
              </w:rPr>
            </w:pP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мероприятий</w:t>
            </w:r>
          </w:p>
        </w:tc>
      </w:tr>
      <w:tr w:rsidR="00687EEF" w:rsidRPr="00C6081D" w:rsidTr="00761D4E">
        <w:tc>
          <w:tcPr>
            <w:tcW w:w="534" w:type="dxa"/>
          </w:tcPr>
          <w:p w:rsidR="00687EEF" w:rsidRPr="00C6081D" w:rsidRDefault="00687EEF">
            <w:pPr>
              <w:suppressAutoHyphens/>
              <w:rPr>
                <w:sz w:val="19"/>
                <w:szCs w:val="19"/>
              </w:rPr>
            </w:pPr>
            <w:r w:rsidRPr="00C6081D">
              <w:rPr>
                <w:sz w:val="19"/>
                <w:szCs w:val="19"/>
              </w:rPr>
              <w:t>12.</w:t>
            </w:r>
          </w:p>
        </w:tc>
        <w:tc>
          <w:tcPr>
            <w:tcW w:w="9497" w:type="dxa"/>
          </w:tcPr>
          <w:p w:rsidR="00687EEF" w:rsidRPr="00C6081D" w:rsidRDefault="00687EEF" w:rsidP="00E353D1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Организовать размещение информации о работе Союза работодателей:</w:t>
            </w:r>
          </w:p>
          <w:p w:rsidR="00687EEF" w:rsidRPr="00C6081D" w:rsidRDefault="00687EEF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на сайте организации;</w:t>
            </w:r>
          </w:p>
          <w:p w:rsidR="00687EEF" w:rsidRPr="00C6081D" w:rsidRDefault="00687EEF" w:rsidP="00DD4E73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 газете «Строительный вестник Дона»;</w:t>
            </w:r>
          </w:p>
          <w:p w:rsidR="00687EEF" w:rsidRPr="00C6081D" w:rsidRDefault="00687EEF" w:rsidP="000A2C55">
            <w:pPr>
              <w:pStyle w:val="a4"/>
              <w:suppressAutoHyphens/>
              <w:jc w:val="both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 xml:space="preserve"> -</w:t>
            </w:r>
            <w:r>
              <w:rPr>
                <w:b w:val="0"/>
                <w:sz w:val="19"/>
                <w:szCs w:val="19"/>
              </w:rPr>
              <w:t xml:space="preserve"> журнале «Качественный продукт»</w:t>
            </w:r>
          </w:p>
        </w:tc>
        <w:tc>
          <w:tcPr>
            <w:tcW w:w="1559" w:type="dxa"/>
          </w:tcPr>
          <w:p w:rsidR="00687EEF" w:rsidRPr="00C6081D" w:rsidRDefault="00687EEF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</w:p>
          <w:p w:rsidR="00687EEF" w:rsidRPr="00C6081D" w:rsidRDefault="00687EEF" w:rsidP="00C102CA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Весь период</w:t>
            </w:r>
          </w:p>
        </w:tc>
        <w:tc>
          <w:tcPr>
            <w:tcW w:w="2410" w:type="dxa"/>
          </w:tcPr>
          <w:p w:rsidR="00687EEF" w:rsidRPr="00C6081D" w:rsidRDefault="00687EEF" w:rsidP="00326923">
            <w:pPr>
              <w:pStyle w:val="a4"/>
              <w:rPr>
                <w:b w:val="0"/>
                <w:sz w:val="19"/>
                <w:szCs w:val="19"/>
              </w:rPr>
            </w:pPr>
          </w:p>
          <w:p w:rsidR="00687EEF" w:rsidRPr="00C6081D" w:rsidRDefault="00687EEF" w:rsidP="004E0337">
            <w:pPr>
              <w:pStyle w:val="a4"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Исполнительная дирекция</w:t>
            </w:r>
          </w:p>
        </w:tc>
        <w:tc>
          <w:tcPr>
            <w:tcW w:w="1451" w:type="dxa"/>
            <w:gridSpan w:val="2"/>
          </w:tcPr>
          <w:p w:rsidR="00687EEF" w:rsidRPr="00C6081D" w:rsidRDefault="00687EEF">
            <w:pPr>
              <w:pStyle w:val="a4"/>
              <w:suppressAutoHyphens/>
              <w:rPr>
                <w:b w:val="0"/>
                <w:sz w:val="19"/>
                <w:szCs w:val="19"/>
              </w:rPr>
            </w:pPr>
            <w:r w:rsidRPr="00C6081D">
              <w:rPr>
                <w:b w:val="0"/>
                <w:sz w:val="19"/>
                <w:szCs w:val="19"/>
              </w:rPr>
              <w:t>Материалы и информация</w:t>
            </w:r>
          </w:p>
        </w:tc>
      </w:tr>
    </w:tbl>
    <w:p w:rsidR="00F63752" w:rsidRPr="00C6081D" w:rsidRDefault="00F63752" w:rsidP="00761D4E">
      <w:pPr>
        <w:pStyle w:val="a4"/>
        <w:suppressAutoHyphens/>
        <w:jc w:val="both"/>
        <w:rPr>
          <w:sz w:val="19"/>
          <w:szCs w:val="19"/>
        </w:rPr>
      </w:pPr>
    </w:p>
    <w:p w:rsidR="004A50CE" w:rsidRPr="00714A0B" w:rsidRDefault="004A50CE" w:rsidP="00761D4E">
      <w:pPr>
        <w:pStyle w:val="a4"/>
        <w:suppressAutoHyphens/>
        <w:jc w:val="both"/>
        <w:rPr>
          <w:sz w:val="19"/>
          <w:szCs w:val="19"/>
        </w:rPr>
      </w:pPr>
      <w:r w:rsidRPr="00C6081D">
        <w:rPr>
          <w:sz w:val="19"/>
          <w:szCs w:val="19"/>
        </w:rPr>
        <w:t xml:space="preserve">Президент Союза работодателей Ростовской области                                                                                                                                                                           </w:t>
      </w:r>
      <w:r w:rsidR="00144F0A" w:rsidRPr="00C6081D">
        <w:rPr>
          <w:sz w:val="19"/>
          <w:szCs w:val="19"/>
        </w:rPr>
        <w:tab/>
      </w:r>
      <w:r w:rsidR="00144F0A" w:rsidRPr="00C6081D">
        <w:rPr>
          <w:sz w:val="19"/>
          <w:szCs w:val="19"/>
        </w:rPr>
        <w:tab/>
      </w:r>
      <w:r w:rsidRPr="00C6081D">
        <w:rPr>
          <w:sz w:val="19"/>
          <w:szCs w:val="19"/>
        </w:rPr>
        <w:t>С. П. Рызенко</w:t>
      </w:r>
    </w:p>
    <w:sectPr w:rsidR="004A50CE" w:rsidRPr="00714A0B" w:rsidSect="002E0B22">
      <w:footerReference w:type="even" r:id="rId8"/>
      <w:footerReference w:type="default" r:id="rId9"/>
      <w:pgSz w:w="16840" w:h="11907" w:orient="landscape" w:code="9"/>
      <w:pgMar w:top="567" w:right="567" w:bottom="567" w:left="680" w:header="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4F6" w:rsidRDefault="004A34F6">
      <w:r>
        <w:separator/>
      </w:r>
    </w:p>
  </w:endnote>
  <w:endnote w:type="continuationSeparator" w:id="0">
    <w:p w:rsidR="004A34F6" w:rsidRDefault="004A34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E" w:rsidRDefault="00B52C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4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430E" w:rsidRDefault="00C2430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30E" w:rsidRDefault="00B52CE6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24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13B46">
      <w:rPr>
        <w:rStyle w:val="a7"/>
        <w:noProof/>
      </w:rPr>
      <w:t>1</w:t>
    </w:r>
    <w:r>
      <w:rPr>
        <w:rStyle w:val="a7"/>
      </w:rPr>
      <w:fldChar w:fldCharType="end"/>
    </w:r>
  </w:p>
  <w:p w:rsidR="001052FE" w:rsidRDefault="001052FE" w:rsidP="001052FE">
    <w:pPr>
      <w:pStyle w:val="a6"/>
      <w:ind w:right="360"/>
      <w:rPr>
        <w:i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4F6" w:rsidRDefault="004A34F6">
      <w:r>
        <w:separator/>
      </w:r>
    </w:p>
  </w:footnote>
  <w:footnote w:type="continuationSeparator" w:id="0">
    <w:p w:rsidR="004A34F6" w:rsidRDefault="004A34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50264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">
    <w:nsid w:val="1FC90ED3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5253F29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DB114E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08F1C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1D876CB"/>
    <w:multiLevelType w:val="singleLevel"/>
    <w:tmpl w:val="C74895FA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C3203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F8B6E1D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12605CD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9">
    <w:nsid w:val="4A8B7252"/>
    <w:multiLevelType w:val="singleLevel"/>
    <w:tmpl w:val="5D70E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4CEF1F3F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EE57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A6942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5AEE2A5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DAD6FF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8F63DB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1A1205D"/>
    <w:multiLevelType w:val="hybridMultilevel"/>
    <w:tmpl w:val="9DE60AEA"/>
    <w:lvl w:ilvl="0" w:tplc="D8748B4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297BD7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69065107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19">
    <w:nsid w:val="6B6E3ABF"/>
    <w:multiLevelType w:val="hybridMultilevel"/>
    <w:tmpl w:val="98F2262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94205C"/>
    <w:multiLevelType w:val="singleLevel"/>
    <w:tmpl w:val="2CBA39C0"/>
    <w:lvl w:ilvl="0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0F7C0B"/>
    <w:multiLevelType w:val="hybridMultilevel"/>
    <w:tmpl w:val="E1E8362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D1F81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849513E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abstractNum w:abstractNumId="24">
    <w:nsid w:val="786165D6"/>
    <w:multiLevelType w:val="hybridMultilevel"/>
    <w:tmpl w:val="89D2BDF0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5">
    <w:nsid w:val="78D84639"/>
    <w:multiLevelType w:val="hybridMultilevel"/>
    <w:tmpl w:val="5798E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D63768"/>
    <w:multiLevelType w:val="singleLevel"/>
    <w:tmpl w:val="C74895FA"/>
    <w:lvl w:ilvl="0">
      <w:start w:val="9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DD940AA"/>
    <w:multiLevelType w:val="singleLevel"/>
    <w:tmpl w:val="236675A4"/>
    <w:lvl w:ilvl="0">
      <w:numFmt w:val="bullet"/>
      <w:lvlText w:val="-"/>
      <w:lvlJc w:val="left"/>
      <w:pPr>
        <w:tabs>
          <w:tab w:val="num" w:pos="1916"/>
        </w:tabs>
        <w:ind w:left="1916" w:hanging="360"/>
      </w:pPr>
      <w:rPr>
        <w:rFonts w:hint="default"/>
      </w:rPr>
    </w:lvl>
  </w:abstractNum>
  <w:num w:numId="1">
    <w:abstractNumId w:val="14"/>
  </w:num>
  <w:num w:numId="2">
    <w:abstractNumId w:val="15"/>
  </w:num>
  <w:num w:numId="3">
    <w:abstractNumId w:val="1"/>
  </w:num>
  <w:num w:numId="4">
    <w:abstractNumId w:val="17"/>
  </w:num>
  <w:num w:numId="5">
    <w:abstractNumId w:val="3"/>
  </w:num>
  <w:num w:numId="6">
    <w:abstractNumId w:val="22"/>
  </w:num>
  <w:num w:numId="7">
    <w:abstractNumId w:val="10"/>
  </w:num>
  <w:num w:numId="8">
    <w:abstractNumId w:val="26"/>
  </w:num>
  <w:num w:numId="9">
    <w:abstractNumId w:val="11"/>
  </w:num>
  <w:num w:numId="10">
    <w:abstractNumId w:val="0"/>
  </w:num>
  <w:num w:numId="11">
    <w:abstractNumId w:val="23"/>
  </w:num>
  <w:num w:numId="12">
    <w:abstractNumId w:val="27"/>
  </w:num>
  <w:num w:numId="13">
    <w:abstractNumId w:val="18"/>
  </w:num>
  <w:num w:numId="14">
    <w:abstractNumId w:val="8"/>
  </w:num>
  <w:num w:numId="15">
    <w:abstractNumId w:val="6"/>
  </w:num>
  <w:num w:numId="16">
    <w:abstractNumId w:val="13"/>
  </w:num>
  <w:num w:numId="17">
    <w:abstractNumId w:val="2"/>
  </w:num>
  <w:num w:numId="18">
    <w:abstractNumId w:val="7"/>
  </w:num>
  <w:num w:numId="19">
    <w:abstractNumId w:val="20"/>
  </w:num>
  <w:num w:numId="20">
    <w:abstractNumId w:val="9"/>
  </w:num>
  <w:num w:numId="21">
    <w:abstractNumId w:val="4"/>
  </w:num>
  <w:num w:numId="22">
    <w:abstractNumId w:val="12"/>
  </w:num>
  <w:num w:numId="23">
    <w:abstractNumId w:val="5"/>
  </w:num>
  <w:num w:numId="24">
    <w:abstractNumId w:val="25"/>
  </w:num>
  <w:num w:numId="25">
    <w:abstractNumId w:val="21"/>
  </w:num>
  <w:num w:numId="26">
    <w:abstractNumId w:val="19"/>
  </w:num>
  <w:num w:numId="27">
    <w:abstractNumId w:val="16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oNotTrackMoves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55C9"/>
    <w:rsid w:val="000048B8"/>
    <w:rsid w:val="0000522D"/>
    <w:rsid w:val="0000621F"/>
    <w:rsid w:val="000124AA"/>
    <w:rsid w:val="00013FC2"/>
    <w:rsid w:val="00014858"/>
    <w:rsid w:val="00016881"/>
    <w:rsid w:val="000245B9"/>
    <w:rsid w:val="000307F2"/>
    <w:rsid w:val="00033FA6"/>
    <w:rsid w:val="00033FAA"/>
    <w:rsid w:val="000377E9"/>
    <w:rsid w:val="00040238"/>
    <w:rsid w:val="00050301"/>
    <w:rsid w:val="000544FB"/>
    <w:rsid w:val="000560ED"/>
    <w:rsid w:val="000625ED"/>
    <w:rsid w:val="000641C9"/>
    <w:rsid w:val="00070022"/>
    <w:rsid w:val="000727FE"/>
    <w:rsid w:val="000772F5"/>
    <w:rsid w:val="00081112"/>
    <w:rsid w:val="00081702"/>
    <w:rsid w:val="00083C2D"/>
    <w:rsid w:val="000916FC"/>
    <w:rsid w:val="0009393F"/>
    <w:rsid w:val="000A0611"/>
    <w:rsid w:val="000A0F70"/>
    <w:rsid w:val="000A2C55"/>
    <w:rsid w:val="000A4F21"/>
    <w:rsid w:val="000B002D"/>
    <w:rsid w:val="000B28CE"/>
    <w:rsid w:val="000B345B"/>
    <w:rsid w:val="000B7B39"/>
    <w:rsid w:val="000D6E54"/>
    <w:rsid w:val="000E6F64"/>
    <w:rsid w:val="000F2589"/>
    <w:rsid w:val="000F2BFA"/>
    <w:rsid w:val="000F71DA"/>
    <w:rsid w:val="000F71FF"/>
    <w:rsid w:val="001052FE"/>
    <w:rsid w:val="00106609"/>
    <w:rsid w:val="00115667"/>
    <w:rsid w:val="001165EC"/>
    <w:rsid w:val="00117345"/>
    <w:rsid w:val="001208C2"/>
    <w:rsid w:val="00123A52"/>
    <w:rsid w:val="001243D3"/>
    <w:rsid w:val="00130CDE"/>
    <w:rsid w:val="00140EB5"/>
    <w:rsid w:val="0014223A"/>
    <w:rsid w:val="001442AB"/>
    <w:rsid w:val="00144C02"/>
    <w:rsid w:val="00144F0A"/>
    <w:rsid w:val="0014704D"/>
    <w:rsid w:val="00162D50"/>
    <w:rsid w:val="00162E5B"/>
    <w:rsid w:val="001676F5"/>
    <w:rsid w:val="00171EC5"/>
    <w:rsid w:val="0018360B"/>
    <w:rsid w:val="00187E11"/>
    <w:rsid w:val="001904B4"/>
    <w:rsid w:val="00191486"/>
    <w:rsid w:val="001A144D"/>
    <w:rsid w:val="001A2AC1"/>
    <w:rsid w:val="001B0B51"/>
    <w:rsid w:val="001C3A65"/>
    <w:rsid w:val="001D6D31"/>
    <w:rsid w:val="001E0C87"/>
    <w:rsid w:val="001E6D80"/>
    <w:rsid w:val="001E77FD"/>
    <w:rsid w:val="001E797A"/>
    <w:rsid w:val="00201631"/>
    <w:rsid w:val="002031E1"/>
    <w:rsid w:val="00203AC8"/>
    <w:rsid w:val="00205C01"/>
    <w:rsid w:val="00214F29"/>
    <w:rsid w:val="00222607"/>
    <w:rsid w:val="00226F0C"/>
    <w:rsid w:val="00231A69"/>
    <w:rsid w:val="00234AEC"/>
    <w:rsid w:val="0023773C"/>
    <w:rsid w:val="002418BD"/>
    <w:rsid w:val="00244910"/>
    <w:rsid w:val="00244C0E"/>
    <w:rsid w:val="0024516A"/>
    <w:rsid w:val="00247497"/>
    <w:rsid w:val="00254D5D"/>
    <w:rsid w:val="00255050"/>
    <w:rsid w:val="00260E42"/>
    <w:rsid w:val="00262201"/>
    <w:rsid w:val="00263874"/>
    <w:rsid w:val="00265B9A"/>
    <w:rsid w:val="002662D2"/>
    <w:rsid w:val="00267B87"/>
    <w:rsid w:val="0028019D"/>
    <w:rsid w:val="0028323C"/>
    <w:rsid w:val="002913EF"/>
    <w:rsid w:val="00293A32"/>
    <w:rsid w:val="00295606"/>
    <w:rsid w:val="0029577B"/>
    <w:rsid w:val="002A597C"/>
    <w:rsid w:val="002B5D29"/>
    <w:rsid w:val="002B720C"/>
    <w:rsid w:val="002C38CA"/>
    <w:rsid w:val="002C3BA9"/>
    <w:rsid w:val="002D29E7"/>
    <w:rsid w:val="002D710D"/>
    <w:rsid w:val="002E09E2"/>
    <w:rsid w:val="002E0B22"/>
    <w:rsid w:val="002E4B0B"/>
    <w:rsid w:val="002E4C5B"/>
    <w:rsid w:val="002E51C0"/>
    <w:rsid w:val="002E56C0"/>
    <w:rsid w:val="002E79DE"/>
    <w:rsid w:val="002F2CAE"/>
    <w:rsid w:val="002F75D7"/>
    <w:rsid w:val="00300788"/>
    <w:rsid w:val="00304136"/>
    <w:rsid w:val="00313A79"/>
    <w:rsid w:val="00326923"/>
    <w:rsid w:val="00327F4E"/>
    <w:rsid w:val="00332E74"/>
    <w:rsid w:val="00333BFA"/>
    <w:rsid w:val="00334CFF"/>
    <w:rsid w:val="003364A0"/>
    <w:rsid w:val="0033750E"/>
    <w:rsid w:val="0034032F"/>
    <w:rsid w:val="00341407"/>
    <w:rsid w:val="00343EB8"/>
    <w:rsid w:val="00354B9C"/>
    <w:rsid w:val="00364206"/>
    <w:rsid w:val="00371338"/>
    <w:rsid w:val="00373FCC"/>
    <w:rsid w:val="00377877"/>
    <w:rsid w:val="00383BF2"/>
    <w:rsid w:val="00386293"/>
    <w:rsid w:val="003876EA"/>
    <w:rsid w:val="003913F7"/>
    <w:rsid w:val="003A5512"/>
    <w:rsid w:val="003B0B72"/>
    <w:rsid w:val="003B6C87"/>
    <w:rsid w:val="003C2A0A"/>
    <w:rsid w:val="003C389A"/>
    <w:rsid w:val="003C563E"/>
    <w:rsid w:val="003D5D45"/>
    <w:rsid w:val="003E01C8"/>
    <w:rsid w:val="003E08C4"/>
    <w:rsid w:val="003E1FE8"/>
    <w:rsid w:val="003E5AA0"/>
    <w:rsid w:val="0040080B"/>
    <w:rsid w:val="00401261"/>
    <w:rsid w:val="00405EAB"/>
    <w:rsid w:val="004138C5"/>
    <w:rsid w:val="004257D7"/>
    <w:rsid w:val="0043138C"/>
    <w:rsid w:val="0043189F"/>
    <w:rsid w:val="0043354F"/>
    <w:rsid w:val="00437505"/>
    <w:rsid w:val="004459D6"/>
    <w:rsid w:val="00463FDE"/>
    <w:rsid w:val="00464339"/>
    <w:rsid w:val="00465F75"/>
    <w:rsid w:val="004663D6"/>
    <w:rsid w:val="00466831"/>
    <w:rsid w:val="004713F4"/>
    <w:rsid w:val="00472A90"/>
    <w:rsid w:val="00472F1E"/>
    <w:rsid w:val="00493525"/>
    <w:rsid w:val="00495B48"/>
    <w:rsid w:val="004A34F6"/>
    <w:rsid w:val="004A50CE"/>
    <w:rsid w:val="004B5EC3"/>
    <w:rsid w:val="004C0546"/>
    <w:rsid w:val="004C0905"/>
    <w:rsid w:val="004C114B"/>
    <w:rsid w:val="004C5C8B"/>
    <w:rsid w:val="004C7918"/>
    <w:rsid w:val="004D26C7"/>
    <w:rsid w:val="004D45DB"/>
    <w:rsid w:val="004D4641"/>
    <w:rsid w:val="004D5E88"/>
    <w:rsid w:val="004D5F90"/>
    <w:rsid w:val="004E0337"/>
    <w:rsid w:val="004E4028"/>
    <w:rsid w:val="004E76B4"/>
    <w:rsid w:val="004F0971"/>
    <w:rsid w:val="004F09A4"/>
    <w:rsid w:val="0050710F"/>
    <w:rsid w:val="0051193B"/>
    <w:rsid w:val="00514233"/>
    <w:rsid w:val="0051550E"/>
    <w:rsid w:val="00522A6E"/>
    <w:rsid w:val="00524729"/>
    <w:rsid w:val="00532C09"/>
    <w:rsid w:val="00533D16"/>
    <w:rsid w:val="00534C37"/>
    <w:rsid w:val="00534EBF"/>
    <w:rsid w:val="00550BF1"/>
    <w:rsid w:val="005542AE"/>
    <w:rsid w:val="00554708"/>
    <w:rsid w:val="00564727"/>
    <w:rsid w:val="00565633"/>
    <w:rsid w:val="00566271"/>
    <w:rsid w:val="005710B7"/>
    <w:rsid w:val="00571E1C"/>
    <w:rsid w:val="005722DD"/>
    <w:rsid w:val="00575E68"/>
    <w:rsid w:val="00576BA0"/>
    <w:rsid w:val="00582DEC"/>
    <w:rsid w:val="00591743"/>
    <w:rsid w:val="00591B3C"/>
    <w:rsid w:val="00592863"/>
    <w:rsid w:val="00594AEC"/>
    <w:rsid w:val="00597FF2"/>
    <w:rsid w:val="005A0751"/>
    <w:rsid w:val="005A5916"/>
    <w:rsid w:val="005C12AE"/>
    <w:rsid w:val="005D0F7E"/>
    <w:rsid w:val="005D16C1"/>
    <w:rsid w:val="005D3D40"/>
    <w:rsid w:val="005D4154"/>
    <w:rsid w:val="005D68A7"/>
    <w:rsid w:val="005E44E1"/>
    <w:rsid w:val="005E693E"/>
    <w:rsid w:val="005E6FD8"/>
    <w:rsid w:val="005F481C"/>
    <w:rsid w:val="005F5634"/>
    <w:rsid w:val="00600A75"/>
    <w:rsid w:val="00600C9D"/>
    <w:rsid w:val="00606F90"/>
    <w:rsid w:val="006145C1"/>
    <w:rsid w:val="00615740"/>
    <w:rsid w:val="00616B8E"/>
    <w:rsid w:val="006175C0"/>
    <w:rsid w:val="00627408"/>
    <w:rsid w:val="0063505D"/>
    <w:rsid w:val="006355C9"/>
    <w:rsid w:val="00636749"/>
    <w:rsid w:val="0063709F"/>
    <w:rsid w:val="00641CB5"/>
    <w:rsid w:val="00646FD9"/>
    <w:rsid w:val="00664352"/>
    <w:rsid w:val="00666E14"/>
    <w:rsid w:val="006773B9"/>
    <w:rsid w:val="00687EEF"/>
    <w:rsid w:val="00691082"/>
    <w:rsid w:val="00696042"/>
    <w:rsid w:val="00697C02"/>
    <w:rsid w:val="006A1A52"/>
    <w:rsid w:val="006B4648"/>
    <w:rsid w:val="006D4A3D"/>
    <w:rsid w:val="006D519D"/>
    <w:rsid w:val="006E0F18"/>
    <w:rsid w:val="006F5C7C"/>
    <w:rsid w:val="007042C7"/>
    <w:rsid w:val="0071109B"/>
    <w:rsid w:val="00711321"/>
    <w:rsid w:val="007149DE"/>
    <w:rsid w:val="00714A0B"/>
    <w:rsid w:val="007300CC"/>
    <w:rsid w:val="00732AD1"/>
    <w:rsid w:val="00735783"/>
    <w:rsid w:val="00736F63"/>
    <w:rsid w:val="00742D93"/>
    <w:rsid w:val="0074718C"/>
    <w:rsid w:val="007474DF"/>
    <w:rsid w:val="0075203D"/>
    <w:rsid w:val="007541F7"/>
    <w:rsid w:val="00754750"/>
    <w:rsid w:val="00755BDB"/>
    <w:rsid w:val="00761D4E"/>
    <w:rsid w:val="0076387C"/>
    <w:rsid w:val="00781F68"/>
    <w:rsid w:val="00782311"/>
    <w:rsid w:val="00793D8A"/>
    <w:rsid w:val="00794EC3"/>
    <w:rsid w:val="007A32A6"/>
    <w:rsid w:val="007B1EB5"/>
    <w:rsid w:val="007B2923"/>
    <w:rsid w:val="007B2A62"/>
    <w:rsid w:val="007B67F2"/>
    <w:rsid w:val="007B7886"/>
    <w:rsid w:val="007D22ED"/>
    <w:rsid w:val="007D278B"/>
    <w:rsid w:val="007E3FA2"/>
    <w:rsid w:val="007F4814"/>
    <w:rsid w:val="008003C6"/>
    <w:rsid w:val="00801C91"/>
    <w:rsid w:val="00802605"/>
    <w:rsid w:val="0081445D"/>
    <w:rsid w:val="0081763E"/>
    <w:rsid w:val="00823BFD"/>
    <w:rsid w:val="008242E9"/>
    <w:rsid w:val="00824B72"/>
    <w:rsid w:val="00836018"/>
    <w:rsid w:val="00841777"/>
    <w:rsid w:val="008457F4"/>
    <w:rsid w:val="00846312"/>
    <w:rsid w:val="008467E0"/>
    <w:rsid w:val="00861B02"/>
    <w:rsid w:val="008634B0"/>
    <w:rsid w:val="00863E97"/>
    <w:rsid w:val="0087238B"/>
    <w:rsid w:val="00874438"/>
    <w:rsid w:val="008751FA"/>
    <w:rsid w:val="008802B2"/>
    <w:rsid w:val="00881D5B"/>
    <w:rsid w:val="00881DAE"/>
    <w:rsid w:val="00884424"/>
    <w:rsid w:val="00884DBD"/>
    <w:rsid w:val="008A03FA"/>
    <w:rsid w:val="008A1293"/>
    <w:rsid w:val="008B4A60"/>
    <w:rsid w:val="008D49B9"/>
    <w:rsid w:val="008F0934"/>
    <w:rsid w:val="008F31DE"/>
    <w:rsid w:val="008F359B"/>
    <w:rsid w:val="008F6EC2"/>
    <w:rsid w:val="008F7CFA"/>
    <w:rsid w:val="00901DB3"/>
    <w:rsid w:val="00907690"/>
    <w:rsid w:val="00917AC8"/>
    <w:rsid w:val="00926A44"/>
    <w:rsid w:val="00941E1C"/>
    <w:rsid w:val="00943230"/>
    <w:rsid w:val="0095388A"/>
    <w:rsid w:val="00956144"/>
    <w:rsid w:val="00962C02"/>
    <w:rsid w:val="00967EA4"/>
    <w:rsid w:val="00971BF7"/>
    <w:rsid w:val="00974895"/>
    <w:rsid w:val="00975212"/>
    <w:rsid w:val="00975F40"/>
    <w:rsid w:val="0097728C"/>
    <w:rsid w:val="009772A3"/>
    <w:rsid w:val="00985D6A"/>
    <w:rsid w:val="00991497"/>
    <w:rsid w:val="00993D0F"/>
    <w:rsid w:val="00995F9A"/>
    <w:rsid w:val="00996C36"/>
    <w:rsid w:val="009A6C3F"/>
    <w:rsid w:val="009B0B32"/>
    <w:rsid w:val="009B1414"/>
    <w:rsid w:val="009B1794"/>
    <w:rsid w:val="009B1A83"/>
    <w:rsid w:val="009B2DD9"/>
    <w:rsid w:val="009B342D"/>
    <w:rsid w:val="009B70D3"/>
    <w:rsid w:val="009C1AF0"/>
    <w:rsid w:val="009C3207"/>
    <w:rsid w:val="009C600B"/>
    <w:rsid w:val="009C70B2"/>
    <w:rsid w:val="009D35EC"/>
    <w:rsid w:val="009E069D"/>
    <w:rsid w:val="009E367C"/>
    <w:rsid w:val="009E5C81"/>
    <w:rsid w:val="009F237A"/>
    <w:rsid w:val="009F3D7C"/>
    <w:rsid w:val="009F4F3E"/>
    <w:rsid w:val="009F75D2"/>
    <w:rsid w:val="00A022A6"/>
    <w:rsid w:val="00A0498A"/>
    <w:rsid w:val="00A06AFC"/>
    <w:rsid w:val="00A125B6"/>
    <w:rsid w:val="00A13F87"/>
    <w:rsid w:val="00A23A79"/>
    <w:rsid w:val="00A265F4"/>
    <w:rsid w:val="00A401E6"/>
    <w:rsid w:val="00A417E8"/>
    <w:rsid w:val="00A41B02"/>
    <w:rsid w:val="00A4377B"/>
    <w:rsid w:val="00A511F9"/>
    <w:rsid w:val="00A6621E"/>
    <w:rsid w:val="00A71AE7"/>
    <w:rsid w:val="00A74108"/>
    <w:rsid w:val="00A77536"/>
    <w:rsid w:val="00A82FB1"/>
    <w:rsid w:val="00A8329C"/>
    <w:rsid w:val="00A84547"/>
    <w:rsid w:val="00A866BC"/>
    <w:rsid w:val="00A86FCD"/>
    <w:rsid w:val="00A96D07"/>
    <w:rsid w:val="00AA1C13"/>
    <w:rsid w:val="00AA4576"/>
    <w:rsid w:val="00AB2808"/>
    <w:rsid w:val="00AB33DE"/>
    <w:rsid w:val="00AB6E52"/>
    <w:rsid w:val="00AC0D6A"/>
    <w:rsid w:val="00AC10E5"/>
    <w:rsid w:val="00AC363A"/>
    <w:rsid w:val="00AC443D"/>
    <w:rsid w:val="00AD221A"/>
    <w:rsid w:val="00AD56CB"/>
    <w:rsid w:val="00AE35E6"/>
    <w:rsid w:val="00AE399A"/>
    <w:rsid w:val="00AE52AA"/>
    <w:rsid w:val="00AF3D9A"/>
    <w:rsid w:val="00AF5C36"/>
    <w:rsid w:val="00AF6EC9"/>
    <w:rsid w:val="00B12029"/>
    <w:rsid w:val="00B13B46"/>
    <w:rsid w:val="00B15D1C"/>
    <w:rsid w:val="00B16ED4"/>
    <w:rsid w:val="00B20739"/>
    <w:rsid w:val="00B20ABC"/>
    <w:rsid w:val="00B222A9"/>
    <w:rsid w:val="00B23D10"/>
    <w:rsid w:val="00B248AB"/>
    <w:rsid w:val="00B273ED"/>
    <w:rsid w:val="00B30472"/>
    <w:rsid w:val="00B37762"/>
    <w:rsid w:val="00B410DF"/>
    <w:rsid w:val="00B516A9"/>
    <w:rsid w:val="00B52364"/>
    <w:rsid w:val="00B52CE6"/>
    <w:rsid w:val="00B6030C"/>
    <w:rsid w:val="00B60E86"/>
    <w:rsid w:val="00B6248D"/>
    <w:rsid w:val="00B843FA"/>
    <w:rsid w:val="00BA2776"/>
    <w:rsid w:val="00BA33D5"/>
    <w:rsid w:val="00BB0BE7"/>
    <w:rsid w:val="00BB3D12"/>
    <w:rsid w:val="00BB3DF7"/>
    <w:rsid w:val="00BB5EE5"/>
    <w:rsid w:val="00BC2044"/>
    <w:rsid w:val="00BC6F77"/>
    <w:rsid w:val="00BD095C"/>
    <w:rsid w:val="00BD38EA"/>
    <w:rsid w:val="00BD5E5E"/>
    <w:rsid w:val="00BE234C"/>
    <w:rsid w:val="00BE4E4F"/>
    <w:rsid w:val="00BF3860"/>
    <w:rsid w:val="00C0224E"/>
    <w:rsid w:val="00C102CA"/>
    <w:rsid w:val="00C104C7"/>
    <w:rsid w:val="00C1196C"/>
    <w:rsid w:val="00C2430E"/>
    <w:rsid w:val="00C264DE"/>
    <w:rsid w:val="00C26F07"/>
    <w:rsid w:val="00C30C63"/>
    <w:rsid w:val="00C33875"/>
    <w:rsid w:val="00C3493F"/>
    <w:rsid w:val="00C464AA"/>
    <w:rsid w:val="00C47814"/>
    <w:rsid w:val="00C5470F"/>
    <w:rsid w:val="00C56D57"/>
    <w:rsid w:val="00C57CF2"/>
    <w:rsid w:val="00C6081D"/>
    <w:rsid w:val="00C639C5"/>
    <w:rsid w:val="00C73707"/>
    <w:rsid w:val="00C74DCA"/>
    <w:rsid w:val="00C86067"/>
    <w:rsid w:val="00C92445"/>
    <w:rsid w:val="00C956DB"/>
    <w:rsid w:val="00C95BCD"/>
    <w:rsid w:val="00CA4C9A"/>
    <w:rsid w:val="00CA7848"/>
    <w:rsid w:val="00CB329D"/>
    <w:rsid w:val="00CB38CD"/>
    <w:rsid w:val="00CB4744"/>
    <w:rsid w:val="00CE594D"/>
    <w:rsid w:val="00CF223B"/>
    <w:rsid w:val="00CF4C12"/>
    <w:rsid w:val="00CF4F5E"/>
    <w:rsid w:val="00D21B33"/>
    <w:rsid w:val="00D455ED"/>
    <w:rsid w:val="00D461E6"/>
    <w:rsid w:val="00D569EB"/>
    <w:rsid w:val="00D62EFB"/>
    <w:rsid w:val="00D62F2A"/>
    <w:rsid w:val="00D637A4"/>
    <w:rsid w:val="00D760B2"/>
    <w:rsid w:val="00D86944"/>
    <w:rsid w:val="00D9164C"/>
    <w:rsid w:val="00D949F2"/>
    <w:rsid w:val="00DA191B"/>
    <w:rsid w:val="00DA2757"/>
    <w:rsid w:val="00DA5E3A"/>
    <w:rsid w:val="00DB1480"/>
    <w:rsid w:val="00DB5506"/>
    <w:rsid w:val="00DC0950"/>
    <w:rsid w:val="00DC281F"/>
    <w:rsid w:val="00DC3F16"/>
    <w:rsid w:val="00DC43FB"/>
    <w:rsid w:val="00DC5A65"/>
    <w:rsid w:val="00DD0584"/>
    <w:rsid w:val="00DD4E73"/>
    <w:rsid w:val="00DE323F"/>
    <w:rsid w:val="00DE5DD4"/>
    <w:rsid w:val="00E025AA"/>
    <w:rsid w:val="00E030B4"/>
    <w:rsid w:val="00E041ED"/>
    <w:rsid w:val="00E07B39"/>
    <w:rsid w:val="00E12AA0"/>
    <w:rsid w:val="00E13E87"/>
    <w:rsid w:val="00E1413D"/>
    <w:rsid w:val="00E14D42"/>
    <w:rsid w:val="00E252DD"/>
    <w:rsid w:val="00E35175"/>
    <w:rsid w:val="00E353D1"/>
    <w:rsid w:val="00E357AE"/>
    <w:rsid w:val="00E41B37"/>
    <w:rsid w:val="00E41E77"/>
    <w:rsid w:val="00E47B65"/>
    <w:rsid w:val="00E50CFA"/>
    <w:rsid w:val="00E578E1"/>
    <w:rsid w:val="00E60BF7"/>
    <w:rsid w:val="00E62EAE"/>
    <w:rsid w:val="00E648D7"/>
    <w:rsid w:val="00E731EB"/>
    <w:rsid w:val="00E754A5"/>
    <w:rsid w:val="00E770F4"/>
    <w:rsid w:val="00E833AE"/>
    <w:rsid w:val="00E84041"/>
    <w:rsid w:val="00E91BFA"/>
    <w:rsid w:val="00E923F4"/>
    <w:rsid w:val="00EA0749"/>
    <w:rsid w:val="00EA2044"/>
    <w:rsid w:val="00EB7646"/>
    <w:rsid w:val="00EC6705"/>
    <w:rsid w:val="00EC7773"/>
    <w:rsid w:val="00ED553D"/>
    <w:rsid w:val="00EE38E8"/>
    <w:rsid w:val="00EE75B6"/>
    <w:rsid w:val="00F04BF6"/>
    <w:rsid w:val="00F076A1"/>
    <w:rsid w:val="00F17D74"/>
    <w:rsid w:val="00F22CCC"/>
    <w:rsid w:val="00F271C4"/>
    <w:rsid w:val="00F27C1A"/>
    <w:rsid w:val="00F3065D"/>
    <w:rsid w:val="00F36740"/>
    <w:rsid w:val="00F36A62"/>
    <w:rsid w:val="00F36EB7"/>
    <w:rsid w:val="00F4126D"/>
    <w:rsid w:val="00F41F46"/>
    <w:rsid w:val="00F440B2"/>
    <w:rsid w:val="00F47B29"/>
    <w:rsid w:val="00F53B12"/>
    <w:rsid w:val="00F56202"/>
    <w:rsid w:val="00F63752"/>
    <w:rsid w:val="00F74C7D"/>
    <w:rsid w:val="00F81B2E"/>
    <w:rsid w:val="00F93BC4"/>
    <w:rsid w:val="00FA04E2"/>
    <w:rsid w:val="00FA49D2"/>
    <w:rsid w:val="00FC4816"/>
    <w:rsid w:val="00FD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C81"/>
  </w:style>
  <w:style w:type="paragraph" w:styleId="1">
    <w:name w:val="heading 1"/>
    <w:basedOn w:val="a"/>
    <w:next w:val="a"/>
    <w:qFormat/>
    <w:rsid w:val="009E5C81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E5C81"/>
    <w:pPr>
      <w:ind w:firstLine="720"/>
      <w:jc w:val="center"/>
    </w:pPr>
    <w:rPr>
      <w:sz w:val="28"/>
    </w:rPr>
  </w:style>
  <w:style w:type="paragraph" w:styleId="a4">
    <w:name w:val="Body Text"/>
    <w:basedOn w:val="a"/>
    <w:rsid w:val="009E5C81"/>
    <w:pPr>
      <w:jc w:val="center"/>
    </w:pPr>
    <w:rPr>
      <w:b/>
      <w:sz w:val="28"/>
    </w:rPr>
  </w:style>
  <w:style w:type="paragraph" w:styleId="a5">
    <w:name w:val="header"/>
    <w:basedOn w:val="a"/>
    <w:rsid w:val="009E5C81"/>
    <w:pPr>
      <w:tabs>
        <w:tab w:val="center" w:pos="4153"/>
        <w:tab w:val="right" w:pos="8306"/>
      </w:tabs>
    </w:pPr>
  </w:style>
  <w:style w:type="paragraph" w:styleId="a6">
    <w:name w:val="footer"/>
    <w:basedOn w:val="a"/>
    <w:rsid w:val="009E5C81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9E5C81"/>
  </w:style>
  <w:style w:type="paragraph" w:styleId="a8">
    <w:name w:val="Balloon Text"/>
    <w:basedOn w:val="a"/>
    <w:semiHidden/>
    <w:rsid w:val="009E5C81"/>
    <w:rPr>
      <w:rFonts w:ascii="Tahoma" w:hAnsi="Tahoma" w:cs="Tahoma"/>
      <w:sz w:val="16"/>
      <w:szCs w:val="16"/>
    </w:rPr>
  </w:style>
  <w:style w:type="paragraph" w:styleId="2">
    <w:name w:val="Body Text 2"/>
    <w:basedOn w:val="a"/>
    <w:unhideWhenUsed/>
    <w:rsid w:val="009E5C81"/>
    <w:pPr>
      <w:spacing w:after="120" w:line="480" w:lineRule="auto"/>
    </w:pPr>
  </w:style>
  <w:style w:type="character" w:customStyle="1" w:styleId="20">
    <w:name w:val="Основной текст 2 Знак"/>
    <w:basedOn w:val="a0"/>
    <w:semiHidden/>
    <w:rsid w:val="009E5C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9BB843-D00A-44DB-BE28-48AD0AC86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2667</Words>
  <Characters>15204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мероприятий</vt:lpstr>
    </vt:vector>
  </TitlesOfParts>
  <Company>Compaq</Company>
  <LinksUpToDate>false</LinksUpToDate>
  <CharactersWithSpaces>17836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мероприятий</dc:title>
  <dc:creator>Compaq</dc:creator>
  <cp:lastModifiedBy>SouzRO</cp:lastModifiedBy>
  <cp:revision>16</cp:revision>
  <cp:lastPrinted>2009-06-30T13:11:00Z</cp:lastPrinted>
  <dcterms:created xsi:type="dcterms:W3CDTF">2018-12-20T09:39:00Z</dcterms:created>
  <dcterms:modified xsi:type="dcterms:W3CDTF">2018-12-24T05:42:00Z</dcterms:modified>
</cp:coreProperties>
</file>